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2" w:rsidRDefault="008C5C14">
      <w:pPr>
        <w:rPr>
          <w:b/>
        </w:rPr>
      </w:pPr>
      <w:r>
        <w:rPr>
          <w:b/>
        </w:rPr>
        <w:t>Protokoll for møte i ponniutvalget onsdag 15. mai 2013 kl. 1800 på Kala</w:t>
      </w:r>
    </w:p>
    <w:p w:rsidR="008C5C14" w:rsidRDefault="008C5C14">
      <w:pPr>
        <w:rPr>
          <w:b/>
        </w:rPr>
      </w:pPr>
    </w:p>
    <w:p w:rsidR="008C5C14" w:rsidRDefault="008C5C14">
      <w:pPr>
        <w:rPr>
          <w:b/>
        </w:rPr>
      </w:pPr>
      <w:r>
        <w:rPr>
          <w:b/>
        </w:rPr>
        <w:t xml:space="preserve">Tilstede: Martin Pettersen (Martin), Per Buurskov (Per), Inger Lund (Inger), Kjeld Henning Sandem (Kjeld) </w:t>
      </w:r>
      <w:r w:rsidR="00CE203B">
        <w:rPr>
          <w:b/>
        </w:rPr>
        <w:t xml:space="preserve">Elin Kristin Nilsen (Elin Kristin) </w:t>
      </w:r>
      <w:r>
        <w:rPr>
          <w:b/>
        </w:rPr>
        <w:t>og Inge B. Tonholm (Inge).</w:t>
      </w:r>
    </w:p>
    <w:p w:rsidR="008C5C14" w:rsidRDefault="008C5C14" w:rsidP="008C5C14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Martin ønsket velkommen. Det var ingen innsigelser mot innkallingen.</w:t>
      </w:r>
    </w:p>
    <w:p w:rsidR="00CE203B" w:rsidRDefault="00CE203B" w:rsidP="00CE203B">
      <w:pPr>
        <w:pStyle w:val="Listeavsnitt"/>
        <w:rPr>
          <w:b/>
        </w:rPr>
      </w:pPr>
    </w:p>
    <w:p w:rsidR="001C4F1E" w:rsidRDefault="008C5C14" w:rsidP="008C5C14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 xml:space="preserve">Martin </w:t>
      </w:r>
      <w:r w:rsidR="001C4F1E">
        <w:rPr>
          <w:b/>
        </w:rPr>
        <w:t xml:space="preserve">orienterte om sin e-post til Kjeld vedrørende avvikling av ponniløp på </w:t>
      </w:r>
      <w:r w:rsidR="00363645">
        <w:rPr>
          <w:b/>
        </w:rPr>
        <w:t>Momarken</w:t>
      </w:r>
      <w:r w:rsidR="001C4F1E">
        <w:rPr>
          <w:b/>
        </w:rPr>
        <w:t xml:space="preserve">. Dette gjaldt særlig i forbindelse </w:t>
      </w:r>
      <w:r w:rsidR="00363645">
        <w:rPr>
          <w:b/>
        </w:rPr>
        <w:t>med varming</w:t>
      </w:r>
      <w:r w:rsidR="001C4F1E">
        <w:rPr>
          <w:b/>
        </w:rPr>
        <w:t>. K</w:t>
      </w:r>
      <w:r w:rsidR="006A3549">
        <w:rPr>
          <w:b/>
        </w:rPr>
        <w:t>j</w:t>
      </w:r>
      <w:r w:rsidR="001C4F1E">
        <w:rPr>
          <w:b/>
        </w:rPr>
        <w:t>eld lovete å ta opp dette.</w:t>
      </w:r>
    </w:p>
    <w:p w:rsidR="001C4F1E" w:rsidRDefault="001C4F1E" w:rsidP="001C4F1E">
      <w:pPr>
        <w:ind w:left="708"/>
        <w:rPr>
          <w:b/>
        </w:rPr>
      </w:pPr>
      <w:r>
        <w:rPr>
          <w:b/>
        </w:rPr>
        <w:t>Det var ønskelig at det avsettes et kvarter som reserveres varming av ponnier på indre bane. Po</w:t>
      </w:r>
      <w:r w:rsidR="006A3549">
        <w:rPr>
          <w:b/>
        </w:rPr>
        <w:t xml:space="preserve">nnikuskene skal oppfordres til </w:t>
      </w:r>
      <w:r>
        <w:rPr>
          <w:b/>
        </w:rPr>
        <w:t>å varme i dette kvarteret. Inger vil sørge for at dette kommer med i programmet.</w:t>
      </w:r>
    </w:p>
    <w:p w:rsidR="001C4F1E" w:rsidRDefault="001C4F1E" w:rsidP="001C4F1E">
      <w:pPr>
        <w:ind w:left="708"/>
        <w:rPr>
          <w:b/>
        </w:rPr>
      </w:pPr>
      <w:r>
        <w:rPr>
          <w:b/>
        </w:rPr>
        <w:t xml:space="preserve">Kjeld redegjorde nærmere for DNTs reglement om når ponniløp skulle arrangeres på </w:t>
      </w:r>
      <w:r w:rsidR="00363645">
        <w:rPr>
          <w:b/>
        </w:rPr>
        <w:t>løpsdager</w:t>
      </w:r>
      <w:r>
        <w:rPr>
          <w:b/>
        </w:rPr>
        <w:t>.</w:t>
      </w:r>
    </w:p>
    <w:p w:rsidR="00CE203B" w:rsidRDefault="00363645" w:rsidP="00CE203B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Martin redegjorde</w:t>
      </w:r>
      <w:r w:rsidR="001C4F1E">
        <w:rPr>
          <w:b/>
        </w:rPr>
        <w:t xml:space="preserve"> for arbeide</w:t>
      </w:r>
      <w:r w:rsidR="00FF61B8">
        <w:rPr>
          <w:b/>
        </w:rPr>
        <w:t>t med terminlistene for ponnitilsynshavende</w:t>
      </w:r>
      <w:r w:rsidR="001C4F1E">
        <w:rPr>
          <w:b/>
        </w:rPr>
        <w:t xml:space="preserve">. Disse var ferdig fram til 6. august.  </w:t>
      </w:r>
      <w:r>
        <w:rPr>
          <w:b/>
        </w:rPr>
        <w:t xml:space="preserve">Terminliste for resten av året vil foreligge før 10. juni. </w:t>
      </w:r>
    </w:p>
    <w:p w:rsidR="00CE203B" w:rsidRDefault="00CE203B" w:rsidP="00CE203B">
      <w:pPr>
        <w:pStyle w:val="Listeavsnitt"/>
        <w:rPr>
          <w:b/>
        </w:rPr>
      </w:pPr>
    </w:p>
    <w:p w:rsidR="00CE203B" w:rsidRPr="006A3549" w:rsidRDefault="00CE203B" w:rsidP="006A3549">
      <w:pPr>
        <w:pStyle w:val="Listeavsnitt"/>
        <w:rPr>
          <w:b/>
        </w:rPr>
      </w:pPr>
      <w:r w:rsidRPr="00CE203B">
        <w:rPr>
          <w:b/>
        </w:rPr>
        <w:t>Kjeld foreslo at de travlagene som hadde egne dager også burde sørge for premie til ponniløpet, herunder dekken</w:t>
      </w:r>
      <w:r>
        <w:rPr>
          <w:b/>
        </w:rPr>
        <w:t>.</w:t>
      </w:r>
    </w:p>
    <w:p w:rsidR="00CE203B" w:rsidRDefault="00CE203B" w:rsidP="00CE203B">
      <w:pPr>
        <w:ind w:left="720"/>
        <w:rPr>
          <w:b/>
        </w:rPr>
      </w:pPr>
      <w:r>
        <w:rPr>
          <w:b/>
        </w:rPr>
        <w:t>Elin Kristin gjennomgikk DNTS retteningslinjer for ponniløp. Inger orienterte om plassjefens arbeid. Elin Kristin vil sende en e-post om dette.</w:t>
      </w:r>
    </w:p>
    <w:p w:rsidR="00CE203B" w:rsidRDefault="00CE203B" w:rsidP="00CE203B">
      <w:pPr>
        <w:ind w:left="720"/>
        <w:rPr>
          <w:b/>
        </w:rPr>
      </w:pPr>
      <w:r>
        <w:rPr>
          <w:b/>
        </w:rPr>
        <w:t xml:space="preserve">I </w:t>
      </w:r>
      <w:r w:rsidR="00363645">
        <w:rPr>
          <w:b/>
        </w:rPr>
        <w:t>forbindelse med</w:t>
      </w:r>
      <w:r>
        <w:rPr>
          <w:b/>
        </w:rPr>
        <w:t xml:space="preserve"> PÅ LANDET FESTIVAL 6. og 7. juli vil man forsøkte å markedsføre ponnitrav og travets barne- og ungdomsarbeid. Det er viktig at når man arrangerer ponniridning at de som står for dette er voksne personer slik at det ikke oppstår ulykker. </w:t>
      </w:r>
    </w:p>
    <w:p w:rsidR="00CE203B" w:rsidRDefault="00CE203B" w:rsidP="00CE203B">
      <w:pPr>
        <w:ind w:left="720"/>
        <w:rPr>
          <w:b/>
        </w:rPr>
      </w:pPr>
      <w:r>
        <w:rPr>
          <w:b/>
        </w:rPr>
        <w:t>Ponniutvalget vil søke å lage et oppsett som tas inn i Festivalavisa. Dette må være Kjeld i hende innen 10. juni.</w:t>
      </w:r>
      <w:r w:rsidR="006A3549">
        <w:rPr>
          <w:b/>
        </w:rPr>
        <w:t xml:space="preserve"> Om mulig ville man forsøke også å lage en brosjyre som kunne deles ut til interesserte.</w:t>
      </w:r>
    </w:p>
    <w:p w:rsidR="00CE203B" w:rsidRDefault="00CE203B" w:rsidP="00CE203B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Ponniutvalget ble konstituert som følger</w:t>
      </w:r>
      <w:r w:rsidR="006A3549">
        <w:rPr>
          <w:b/>
        </w:rPr>
        <w:t>:</w:t>
      </w:r>
    </w:p>
    <w:p w:rsidR="006A3549" w:rsidRDefault="006A3549" w:rsidP="006A3549">
      <w:pPr>
        <w:pStyle w:val="Listeavsnitt"/>
        <w:rPr>
          <w:b/>
        </w:rPr>
      </w:pPr>
    </w:p>
    <w:p w:rsidR="00CE203B" w:rsidRDefault="00CE203B" w:rsidP="00CE203B">
      <w:pPr>
        <w:pStyle w:val="Listeavsnitt"/>
        <w:rPr>
          <w:b/>
        </w:rPr>
      </w:pPr>
      <w:r>
        <w:rPr>
          <w:b/>
        </w:rPr>
        <w:t xml:space="preserve">Leder: Martin Pedersen, e-post: </w:t>
      </w:r>
      <w:hyperlink r:id="rId6" w:history="1">
        <w:r w:rsidRPr="00F638F8">
          <w:rPr>
            <w:rStyle w:val="Hyperkobling"/>
            <w:b/>
          </w:rPr>
          <w:t>birgitme@online.no</w:t>
        </w:r>
      </w:hyperlink>
      <w:r>
        <w:rPr>
          <w:b/>
        </w:rPr>
        <w:t xml:space="preserve">,  </w:t>
      </w:r>
      <w:r w:rsidR="00363645">
        <w:rPr>
          <w:b/>
        </w:rPr>
        <w:t>tlf.</w:t>
      </w:r>
      <w:r>
        <w:rPr>
          <w:b/>
        </w:rPr>
        <w:t xml:space="preserve"> 951 16 658</w:t>
      </w:r>
    </w:p>
    <w:p w:rsidR="00CE203B" w:rsidRPr="00CE203B" w:rsidRDefault="00CE203B" w:rsidP="00CE203B">
      <w:pPr>
        <w:pStyle w:val="Listeavsnitt"/>
        <w:spacing w:line="480" w:lineRule="auto"/>
        <w:rPr>
          <w:b/>
        </w:rPr>
      </w:pPr>
      <w:r>
        <w:rPr>
          <w:b/>
        </w:rPr>
        <w:t xml:space="preserve">Nestleder: Per </w:t>
      </w:r>
      <w:proofErr w:type="spellStart"/>
      <w:r>
        <w:rPr>
          <w:b/>
        </w:rPr>
        <w:t>Buurskov</w:t>
      </w:r>
      <w:proofErr w:type="spellEnd"/>
      <w:r>
        <w:rPr>
          <w:b/>
        </w:rPr>
        <w:t xml:space="preserve">, e-post: </w:t>
      </w:r>
      <w:hyperlink r:id="rId7" w:history="1">
        <w:r w:rsidR="00FF61B8" w:rsidRPr="000D5C3E">
          <w:rPr>
            <w:rStyle w:val="Hyperkobling"/>
            <w:b/>
          </w:rPr>
          <w:t>buur@online.no</w:t>
        </w:r>
      </w:hyperlink>
      <w:r>
        <w:rPr>
          <w:b/>
        </w:rPr>
        <w:t xml:space="preserve">, </w:t>
      </w:r>
      <w:r w:rsidR="00363645">
        <w:rPr>
          <w:b/>
        </w:rPr>
        <w:t xml:space="preserve">tlf. </w:t>
      </w:r>
      <w:r>
        <w:rPr>
          <w:b/>
        </w:rPr>
        <w:t xml:space="preserve"> 922 06 688</w:t>
      </w:r>
      <w:r>
        <w:rPr>
          <w:b/>
        </w:rPr>
        <w:br/>
      </w:r>
      <w:r w:rsidRPr="00CE203B">
        <w:rPr>
          <w:b/>
        </w:rPr>
        <w:t xml:space="preserve">Sekretær: Inge B. Tonholm, e-post: </w:t>
      </w:r>
      <w:hyperlink r:id="rId8" w:history="1">
        <w:r w:rsidRPr="00CE203B">
          <w:rPr>
            <w:rStyle w:val="Hyperkobling"/>
            <w:b/>
          </w:rPr>
          <w:t>inge.b.tonholm@domstol.no</w:t>
        </w:r>
      </w:hyperlink>
      <w:r w:rsidRPr="00CE203B">
        <w:rPr>
          <w:b/>
        </w:rPr>
        <w:t xml:space="preserve">, </w:t>
      </w:r>
      <w:r w:rsidR="00363645" w:rsidRPr="00CE203B">
        <w:rPr>
          <w:b/>
        </w:rPr>
        <w:t>tlf</w:t>
      </w:r>
      <w:r w:rsidR="00363645">
        <w:rPr>
          <w:b/>
        </w:rPr>
        <w:t xml:space="preserve">. </w:t>
      </w:r>
      <w:r w:rsidRPr="00CE203B">
        <w:rPr>
          <w:b/>
        </w:rPr>
        <w:t xml:space="preserve"> 40841612</w:t>
      </w:r>
    </w:p>
    <w:p w:rsidR="00CE203B" w:rsidRDefault="00CE203B" w:rsidP="006A3549">
      <w:pPr>
        <w:ind w:left="708"/>
        <w:rPr>
          <w:b/>
        </w:rPr>
      </w:pPr>
      <w:r>
        <w:rPr>
          <w:b/>
        </w:rPr>
        <w:t xml:space="preserve">Kontaktperson: Inger Lund: e-post: </w:t>
      </w:r>
      <w:hyperlink r:id="rId9" w:history="1">
        <w:r w:rsidRPr="00F638F8">
          <w:rPr>
            <w:rStyle w:val="Hyperkobling"/>
            <w:b/>
          </w:rPr>
          <w:t>inger.lund@rikstoto.no</w:t>
        </w:r>
      </w:hyperlink>
      <w:r w:rsidR="00363645">
        <w:rPr>
          <w:b/>
        </w:rPr>
        <w:t xml:space="preserve">, </w:t>
      </w:r>
      <w:r w:rsidR="00363645" w:rsidRPr="001C4F1E">
        <w:rPr>
          <w:b/>
        </w:rPr>
        <w:t>tlf</w:t>
      </w:r>
      <w:r w:rsidR="00363645">
        <w:rPr>
          <w:b/>
        </w:rPr>
        <w:t>. 69 89 80 01</w:t>
      </w:r>
    </w:p>
    <w:p w:rsidR="00CE203B" w:rsidRPr="006A3549" w:rsidRDefault="00CE203B" w:rsidP="006A3549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Regnskapet fø</w:t>
      </w:r>
      <w:r w:rsidR="00FF61B8">
        <w:rPr>
          <w:b/>
        </w:rPr>
        <w:t xml:space="preserve">res av Elin Kristin. Kontoutskrift </w:t>
      </w:r>
      <w:r>
        <w:rPr>
          <w:b/>
        </w:rPr>
        <w:t xml:space="preserve"> per 31. april</w:t>
      </w:r>
      <w:r w:rsidR="00FF61B8">
        <w:rPr>
          <w:b/>
        </w:rPr>
        <w:t xml:space="preserve"> fra banken ble gjennomgått</w:t>
      </w:r>
      <w:r>
        <w:rPr>
          <w:b/>
        </w:rPr>
        <w:t xml:space="preserve">. </w:t>
      </w:r>
      <w:r w:rsidR="00FF61B8">
        <w:rPr>
          <w:b/>
        </w:rPr>
        <w:t xml:space="preserve">Budsjettnotat ble </w:t>
      </w:r>
      <w:proofErr w:type="spellStart"/>
      <w:r w:rsidR="00FF61B8">
        <w:rPr>
          <w:b/>
        </w:rPr>
        <w:t>gjennomgåt</w:t>
      </w:r>
      <w:proofErr w:type="spellEnd"/>
      <w:r>
        <w:rPr>
          <w:b/>
        </w:rPr>
        <w:t>. Det var budsjettert med 1</w:t>
      </w:r>
      <w:r w:rsidR="00FF61B8">
        <w:rPr>
          <w:b/>
        </w:rPr>
        <w:t>5</w:t>
      </w:r>
      <w:r>
        <w:rPr>
          <w:b/>
        </w:rPr>
        <w:t xml:space="preserve"> </w:t>
      </w:r>
      <w:r w:rsidRPr="006A3549">
        <w:rPr>
          <w:b/>
        </w:rPr>
        <w:t>løp. Det ble enstemmig vedtatt av foreldre skulle betale 20 kroner per person for servering på trening og løp. Barn som deltar på trening eller løp får gratis servering.</w:t>
      </w:r>
    </w:p>
    <w:p w:rsidR="006A3549" w:rsidRDefault="00CE203B" w:rsidP="00CE203B">
      <w:pPr>
        <w:pStyle w:val="Listeavsnitt"/>
        <w:rPr>
          <w:b/>
        </w:rPr>
      </w:pPr>
      <w:r>
        <w:rPr>
          <w:b/>
        </w:rPr>
        <w:lastRenderedPageBreak/>
        <w:t xml:space="preserve">Det var fra sentralt hold uttalt at ponniutvalget bør skaffe tilveie 30 000 kroner i sponsormidler. </w:t>
      </w:r>
      <w:r w:rsidR="00363645">
        <w:rPr>
          <w:b/>
        </w:rPr>
        <w:t>Martin hadde hittil skaffet til veie 12 500 kroner av disse.</w:t>
      </w:r>
      <w:r w:rsidR="006A3549">
        <w:rPr>
          <w:b/>
        </w:rPr>
        <w:t xml:space="preserve"> Det arbeides videre med saken.</w:t>
      </w:r>
    </w:p>
    <w:p w:rsidR="006A3549" w:rsidRDefault="006A3549" w:rsidP="00CE203B">
      <w:pPr>
        <w:pStyle w:val="Listeavsnitt"/>
        <w:rPr>
          <w:b/>
        </w:rPr>
      </w:pPr>
    </w:p>
    <w:p w:rsidR="00CE203B" w:rsidRDefault="00363645" w:rsidP="006A3549">
      <w:pPr>
        <w:pStyle w:val="Listeavsnitt"/>
        <w:rPr>
          <w:b/>
        </w:rPr>
      </w:pPr>
      <w:r>
        <w:rPr>
          <w:b/>
        </w:rPr>
        <w:t xml:space="preserve"> </w:t>
      </w:r>
      <w:r w:rsidR="00CE203B">
        <w:rPr>
          <w:b/>
        </w:rPr>
        <w:t xml:space="preserve">Det </w:t>
      </w:r>
      <w:r>
        <w:rPr>
          <w:b/>
        </w:rPr>
        <w:t>ble</w:t>
      </w:r>
      <w:r w:rsidR="00CE203B">
        <w:rPr>
          <w:b/>
        </w:rPr>
        <w:t xml:space="preserve"> vedtatt om at det skulle søkes om COOP konto hos Prix Ørje. Dette vil gjøre det lettere å </w:t>
      </w:r>
      <w:r>
        <w:rPr>
          <w:b/>
        </w:rPr>
        <w:t>holde</w:t>
      </w:r>
      <w:r w:rsidR="00CE203B">
        <w:rPr>
          <w:b/>
        </w:rPr>
        <w:t xml:space="preserve"> oversikten</w:t>
      </w:r>
      <w:r w:rsidR="00FF61B8">
        <w:rPr>
          <w:b/>
        </w:rPr>
        <w:t>, særlig over mindre</w:t>
      </w:r>
      <w:r w:rsidR="00CE203B">
        <w:rPr>
          <w:b/>
        </w:rPr>
        <w:t xml:space="preserve"> utlegg. Man kunne </w:t>
      </w:r>
      <w:r>
        <w:rPr>
          <w:b/>
        </w:rPr>
        <w:t>også</w:t>
      </w:r>
      <w:r w:rsidR="00CE203B">
        <w:rPr>
          <w:b/>
        </w:rPr>
        <w:t xml:space="preserve"> regne med bidrag av forskjellige art fra C</w:t>
      </w:r>
      <w:r w:rsidR="006A3549">
        <w:rPr>
          <w:b/>
        </w:rPr>
        <w:t>oop til arbeidet i ponnigru</w:t>
      </w:r>
      <w:bookmarkStart w:id="0" w:name="_GoBack"/>
      <w:bookmarkEnd w:id="0"/>
      <w:r w:rsidR="006A3549">
        <w:rPr>
          <w:b/>
        </w:rPr>
        <w:t>ppa.</w:t>
      </w:r>
    </w:p>
    <w:p w:rsidR="006A3549" w:rsidRDefault="006A3549" w:rsidP="006A3549">
      <w:pPr>
        <w:pStyle w:val="Listeavsnitt"/>
        <w:rPr>
          <w:b/>
        </w:rPr>
      </w:pPr>
    </w:p>
    <w:p w:rsidR="00CE203B" w:rsidRDefault="00363645" w:rsidP="006A3549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Trømborg</w:t>
      </w:r>
      <w:r w:rsidR="00CE203B">
        <w:rPr>
          <w:b/>
        </w:rPr>
        <w:t xml:space="preserve"> Travlag vil </w:t>
      </w:r>
      <w:r>
        <w:rPr>
          <w:b/>
        </w:rPr>
        <w:t>ikke</w:t>
      </w:r>
      <w:r w:rsidR="00CE203B">
        <w:rPr>
          <w:b/>
        </w:rPr>
        <w:t xml:space="preserve"> lenger </w:t>
      </w:r>
      <w:r>
        <w:rPr>
          <w:b/>
        </w:rPr>
        <w:t>arrangere</w:t>
      </w:r>
      <w:r w:rsidR="00CE203B">
        <w:rPr>
          <w:b/>
        </w:rPr>
        <w:t xml:space="preserve"> ponniserie. </w:t>
      </w:r>
      <w:r>
        <w:rPr>
          <w:b/>
        </w:rPr>
        <w:t>Inge tar opp i styret i Østfold Travforbund om ponniutvalget eller travforbundet bør arrangere dette i 2014.</w:t>
      </w:r>
    </w:p>
    <w:p w:rsidR="006A3549" w:rsidRPr="006A3549" w:rsidRDefault="006A3549" w:rsidP="006A3549">
      <w:pPr>
        <w:pStyle w:val="Listeavsnitt"/>
        <w:rPr>
          <w:b/>
        </w:rPr>
      </w:pPr>
    </w:p>
    <w:p w:rsidR="00CE203B" w:rsidRDefault="00CE203B" w:rsidP="00CE203B">
      <w:pPr>
        <w:pStyle w:val="Listeavsnitt"/>
        <w:numPr>
          <w:ilvl w:val="0"/>
          <w:numId w:val="1"/>
        </w:numPr>
        <w:rPr>
          <w:b/>
        </w:rPr>
      </w:pPr>
      <w:r w:rsidRPr="00CE203B">
        <w:rPr>
          <w:b/>
        </w:rPr>
        <w:t>Elin Kristin redegjorde for</w:t>
      </w:r>
      <w:r>
        <w:rPr>
          <w:b/>
        </w:rPr>
        <w:t xml:space="preserve"> </w:t>
      </w:r>
      <w:r w:rsidR="00363645">
        <w:rPr>
          <w:b/>
        </w:rPr>
        <w:t xml:space="preserve">DNTs </w:t>
      </w:r>
      <w:r>
        <w:rPr>
          <w:b/>
        </w:rPr>
        <w:t>aktivit</w:t>
      </w:r>
      <w:r w:rsidR="00FF61B8">
        <w:rPr>
          <w:b/>
        </w:rPr>
        <w:t>etstilskudd 2013 for ponniaktiviteter, som er delt i 3 kriterier.</w:t>
      </w:r>
      <w:r w:rsidRPr="00CE203B">
        <w:rPr>
          <w:b/>
        </w:rPr>
        <w:t xml:space="preserve">  </w:t>
      </w:r>
    </w:p>
    <w:p w:rsidR="00CE203B" w:rsidRPr="00CE203B" w:rsidRDefault="00CE203B" w:rsidP="00CE203B">
      <w:pPr>
        <w:pStyle w:val="Listeavsnitt"/>
        <w:rPr>
          <w:b/>
        </w:rPr>
      </w:pPr>
    </w:p>
    <w:p w:rsidR="00CE203B" w:rsidRDefault="00CE203B" w:rsidP="00CE203B">
      <w:pPr>
        <w:pStyle w:val="Listeavsnitt"/>
        <w:rPr>
          <w:b/>
        </w:rPr>
      </w:pPr>
      <w:r>
        <w:rPr>
          <w:b/>
        </w:rPr>
        <w:t xml:space="preserve">Det ble lagt fram en søknad fra </w:t>
      </w:r>
      <w:r w:rsidR="00363645">
        <w:rPr>
          <w:b/>
        </w:rPr>
        <w:t>ponnigruppa</w:t>
      </w:r>
      <w:r>
        <w:rPr>
          <w:b/>
        </w:rPr>
        <w:t xml:space="preserve"> på Kala om 15 000 kroner av de midlene på </w:t>
      </w:r>
      <w:r w:rsidR="006A3549">
        <w:rPr>
          <w:b/>
        </w:rPr>
        <w:t xml:space="preserve"> </w:t>
      </w:r>
      <w:r>
        <w:rPr>
          <w:b/>
        </w:rPr>
        <w:t xml:space="preserve">33 000 </w:t>
      </w:r>
      <w:r w:rsidR="00363645">
        <w:rPr>
          <w:b/>
        </w:rPr>
        <w:t>kroner</w:t>
      </w:r>
      <w:r>
        <w:rPr>
          <w:b/>
        </w:rPr>
        <w:t xml:space="preserve"> som var øremerket til slikt arbeid. Dette i forbindelse med arrangement av miniponnileir.</w:t>
      </w:r>
    </w:p>
    <w:p w:rsidR="00CE203B" w:rsidRDefault="00CE203B" w:rsidP="00CE203B">
      <w:pPr>
        <w:pStyle w:val="Listeavsnitt"/>
        <w:rPr>
          <w:b/>
        </w:rPr>
      </w:pPr>
    </w:p>
    <w:p w:rsidR="00CE203B" w:rsidRDefault="00CE203B" w:rsidP="00CE203B">
      <w:pPr>
        <w:pStyle w:val="Listeavsnitt"/>
        <w:rPr>
          <w:b/>
        </w:rPr>
      </w:pPr>
      <w:r>
        <w:rPr>
          <w:b/>
        </w:rPr>
        <w:t xml:space="preserve">Elin Kristin skal videre undersøke med DNT </w:t>
      </w:r>
      <w:r w:rsidR="00363645">
        <w:rPr>
          <w:b/>
        </w:rPr>
        <w:t>om</w:t>
      </w:r>
      <w:r>
        <w:rPr>
          <w:b/>
        </w:rPr>
        <w:t xml:space="preserve"> Østfold Travforbunds ponniutvalg kan stå som medarrangør til de ponniløp som blir arrangert i forbindelse med denne miniponnileiren på Kala på en måte som utløser tils</w:t>
      </w:r>
      <w:r w:rsidR="00FF61B8">
        <w:rPr>
          <w:b/>
        </w:rPr>
        <w:t>kudd fra DNT til ponniaktiviteter</w:t>
      </w:r>
      <w:r>
        <w:rPr>
          <w:b/>
        </w:rPr>
        <w:t>.</w:t>
      </w:r>
    </w:p>
    <w:p w:rsidR="00CE203B" w:rsidRDefault="00CE203B" w:rsidP="00CE203B">
      <w:pPr>
        <w:rPr>
          <w:b/>
        </w:rPr>
      </w:pPr>
    </w:p>
    <w:p w:rsidR="00CE203B" w:rsidRPr="00CE203B" w:rsidRDefault="00CE203B" w:rsidP="00CE203B">
      <w:pPr>
        <w:rPr>
          <w:b/>
        </w:rPr>
      </w:pPr>
      <w:r>
        <w:rPr>
          <w:b/>
        </w:rPr>
        <w:tab/>
        <w:t>Det innkalles til nytt møte i ponniutvalget 12. juni 2013 kl. 1800 på Kala.</w:t>
      </w:r>
      <w:r w:rsidRPr="00CE203B">
        <w:rPr>
          <w:b/>
        </w:rPr>
        <w:t xml:space="preserve"> </w:t>
      </w:r>
    </w:p>
    <w:sectPr w:rsidR="00CE203B" w:rsidRPr="00CE2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498"/>
    <w:multiLevelType w:val="hybridMultilevel"/>
    <w:tmpl w:val="4F7A89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14"/>
    <w:rsid w:val="001C4F1E"/>
    <w:rsid w:val="0027476E"/>
    <w:rsid w:val="00363645"/>
    <w:rsid w:val="00464297"/>
    <w:rsid w:val="004B06A3"/>
    <w:rsid w:val="00585A4B"/>
    <w:rsid w:val="005B2CF2"/>
    <w:rsid w:val="005E5756"/>
    <w:rsid w:val="006A3549"/>
    <w:rsid w:val="006D29A9"/>
    <w:rsid w:val="00724D5E"/>
    <w:rsid w:val="00766E9C"/>
    <w:rsid w:val="008C5C14"/>
    <w:rsid w:val="009C4836"/>
    <w:rsid w:val="009E204B"/>
    <w:rsid w:val="00B31EC2"/>
    <w:rsid w:val="00B80845"/>
    <w:rsid w:val="00C105D5"/>
    <w:rsid w:val="00C252BF"/>
    <w:rsid w:val="00CE203B"/>
    <w:rsid w:val="00D10012"/>
    <w:rsid w:val="00D82CB1"/>
    <w:rsid w:val="00EB08C4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E20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5C1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E203B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E2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E20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5C1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E203B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E2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e.b.tonholm@domstol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ur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gitme@online.n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ger.lund@rikstot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F734F566</Template>
  <TotalTime>59</TotalTime>
  <Pages>2</Pages>
  <Words>588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Tonholm, Inge B</dc:creator>
  <cp:lastModifiedBy>Tonholm, Inge B</cp:lastModifiedBy>
  <cp:revision>4</cp:revision>
  <dcterms:created xsi:type="dcterms:W3CDTF">2013-05-16T06:42:00Z</dcterms:created>
  <dcterms:modified xsi:type="dcterms:W3CDTF">2013-05-23T15:25:00Z</dcterms:modified>
</cp:coreProperties>
</file>