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47" w:rsidRDefault="00795715" w:rsidP="007A7547">
      <w:pPr>
        <w:jc w:val="center"/>
        <w:rPr>
          <w:rFonts w:ascii="Comic Sans MS" w:hAnsi="Comic Sans MS"/>
          <w:b/>
          <w:color w:val="1D2129"/>
          <w:kern w:val="36"/>
          <w:sz w:val="36"/>
          <w:szCs w:val="36"/>
          <w:u w:val="single"/>
        </w:rPr>
      </w:pPr>
      <w:bookmarkStart w:id="0" w:name="_GoBack"/>
      <w:bookmarkEnd w:id="0"/>
      <w:r w:rsidRPr="007A7547">
        <w:rPr>
          <w:rFonts w:ascii="Comic Sans MS" w:hAnsi="Comic Sans MS"/>
          <w:b/>
          <w:color w:val="1D2129"/>
          <w:kern w:val="36"/>
          <w:sz w:val="36"/>
          <w:szCs w:val="36"/>
          <w:u w:val="single"/>
        </w:rPr>
        <w:t>Offisiell hoppe-, unghest- og vallakutstilling</w:t>
      </w:r>
    </w:p>
    <w:p w:rsidR="007A7547" w:rsidRPr="007A7547" w:rsidRDefault="007A7547" w:rsidP="007A7547">
      <w:pPr>
        <w:jc w:val="center"/>
        <w:rPr>
          <w:rFonts w:ascii="Comic Sans MS" w:hAnsi="Comic Sans MS"/>
          <w:b/>
          <w:color w:val="1D2129"/>
          <w:kern w:val="36"/>
          <w:sz w:val="36"/>
          <w:szCs w:val="36"/>
          <w:u w:val="single"/>
        </w:rPr>
      </w:pPr>
      <w:r w:rsidRPr="007A7547">
        <w:rPr>
          <w:rFonts w:ascii="Comic Sans MS" w:hAnsi="Comic Sans MS"/>
          <w:b/>
          <w:color w:val="1D2129"/>
          <w:kern w:val="36"/>
          <w:sz w:val="36"/>
          <w:szCs w:val="36"/>
          <w:u w:val="single"/>
        </w:rPr>
        <w:t xml:space="preserve">30. mai </w:t>
      </w:r>
      <w:r w:rsidR="00795715" w:rsidRPr="007A7547">
        <w:rPr>
          <w:rFonts w:ascii="Comic Sans MS" w:hAnsi="Comic Sans MS"/>
          <w:b/>
          <w:color w:val="1D2129"/>
          <w:kern w:val="36"/>
          <w:sz w:val="36"/>
          <w:szCs w:val="36"/>
          <w:u w:val="single"/>
        </w:rPr>
        <w:t>2019</w:t>
      </w:r>
    </w:p>
    <w:p w:rsidR="00795715" w:rsidRDefault="00C350EF">
      <w:pPr>
        <w:rPr>
          <w:color w:val="1D2129"/>
          <w:sz w:val="21"/>
          <w:szCs w:val="21"/>
        </w:rPr>
      </w:pPr>
      <w:r>
        <w:rPr>
          <w:noProof/>
          <w:color w:val="1D2129"/>
          <w:sz w:val="21"/>
          <w:szCs w:val="21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091194" cy="2105025"/>
            <wp:effectExtent l="0" t="0" r="4445" b="0"/>
            <wp:wrapTight wrapText="bothSides">
              <wp:wrapPolygon edited="0">
                <wp:start x="0" y="0"/>
                <wp:lineTo x="0" y="21307"/>
                <wp:lineTo x="21449" y="21307"/>
                <wp:lineTo x="21449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505329_1830175063912162_3134174852344353519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194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547" w:rsidRDefault="00795715">
      <w:pPr>
        <w:rPr>
          <w:rFonts w:ascii="Comic Sans MS" w:hAnsi="Comic Sans MS"/>
          <w:b/>
          <w:color w:val="1D2129"/>
          <w:sz w:val="32"/>
          <w:szCs w:val="32"/>
        </w:rPr>
      </w:pPr>
      <w:r w:rsidRPr="007A7547">
        <w:rPr>
          <w:rFonts w:ascii="Comic Sans MS" w:hAnsi="Comic Sans MS"/>
          <w:b/>
          <w:color w:val="1D2129"/>
          <w:sz w:val="32"/>
          <w:szCs w:val="32"/>
        </w:rPr>
        <w:t xml:space="preserve">Offisiell utstilling for alle raser. </w:t>
      </w:r>
      <w:r w:rsidRPr="007A7547">
        <w:rPr>
          <w:rFonts w:ascii="Comic Sans MS" w:hAnsi="Comic Sans MS"/>
          <w:b/>
          <w:color w:val="1D2129"/>
          <w:sz w:val="32"/>
          <w:szCs w:val="32"/>
        </w:rPr>
        <w:br/>
        <w:t>Påmeldingsfrist: 29. april</w:t>
      </w:r>
      <w:r w:rsidRPr="007A7547">
        <w:rPr>
          <w:rFonts w:ascii="Comic Sans MS" w:hAnsi="Comic Sans MS"/>
          <w:b/>
          <w:color w:val="1D2129"/>
          <w:sz w:val="32"/>
          <w:szCs w:val="32"/>
        </w:rPr>
        <w:br/>
        <w:t>Du melder deg inn her:</w:t>
      </w:r>
      <w:r w:rsidR="00C350EF" w:rsidRPr="007A7547">
        <w:rPr>
          <w:rFonts w:ascii="Comic Sans MS" w:hAnsi="Comic Sans MS"/>
          <w:b/>
          <w:color w:val="1D2129"/>
          <w:sz w:val="32"/>
          <w:szCs w:val="32"/>
        </w:rPr>
        <w:t xml:space="preserve"> </w:t>
      </w:r>
      <w:r w:rsidR="007A7547" w:rsidRPr="007A7547">
        <w:rPr>
          <w:rFonts w:ascii="Comic Sans MS" w:hAnsi="Comic Sans MS"/>
          <w:b/>
          <w:color w:val="365899"/>
          <w:sz w:val="32"/>
          <w:szCs w:val="32"/>
        </w:rPr>
        <w:t>www.nhest.no</w:t>
      </w:r>
      <w:r w:rsidRPr="007A7547">
        <w:rPr>
          <w:rFonts w:ascii="Comic Sans MS" w:hAnsi="Comic Sans MS"/>
          <w:b/>
          <w:color w:val="1D2129"/>
          <w:sz w:val="32"/>
          <w:szCs w:val="32"/>
        </w:rPr>
        <w:br/>
        <w:t xml:space="preserve">Priser: kr. 650,- i hoppe og vallak- klasser, kr. 525,- for </w:t>
      </w:r>
      <w:proofErr w:type="spellStart"/>
      <w:r w:rsidRPr="007A7547">
        <w:rPr>
          <w:rFonts w:ascii="Comic Sans MS" w:hAnsi="Comic Sans MS"/>
          <w:b/>
          <w:color w:val="1D2129"/>
          <w:sz w:val="32"/>
          <w:szCs w:val="32"/>
        </w:rPr>
        <w:t>unghestklasser</w:t>
      </w:r>
      <w:proofErr w:type="spellEnd"/>
      <w:r w:rsidRPr="007A7547">
        <w:rPr>
          <w:rFonts w:ascii="Comic Sans MS" w:hAnsi="Comic Sans MS"/>
          <w:b/>
          <w:color w:val="1D2129"/>
          <w:sz w:val="32"/>
          <w:szCs w:val="32"/>
        </w:rPr>
        <w:br/>
        <w:t xml:space="preserve">Østfold hesteutstilling v/Ole-Jonny Hansen, </w:t>
      </w:r>
    </w:p>
    <w:p w:rsidR="00CC6793" w:rsidRDefault="00795715">
      <w:pPr>
        <w:rPr>
          <w:rFonts w:ascii="Comic Sans MS" w:hAnsi="Comic Sans MS"/>
          <w:b/>
          <w:color w:val="1D2129"/>
          <w:sz w:val="32"/>
          <w:szCs w:val="32"/>
        </w:rPr>
      </w:pPr>
      <w:r w:rsidRPr="007A7547">
        <w:rPr>
          <w:rFonts w:ascii="Comic Sans MS" w:hAnsi="Comic Sans MS"/>
          <w:b/>
          <w:color w:val="1D2129"/>
          <w:sz w:val="32"/>
          <w:szCs w:val="32"/>
        </w:rPr>
        <w:t>o-hansen@online.no</w:t>
      </w:r>
      <w:r w:rsidR="007A7547">
        <w:rPr>
          <w:rFonts w:ascii="Comic Sans MS" w:hAnsi="Comic Sans MS"/>
          <w:b/>
          <w:color w:val="1D2129"/>
          <w:sz w:val="32"/>
          <w:szCs w:val="32"/>
        </w:rPr>
        <w:t>,</w:t>
      </w:r>
      <w:r w:rsidRPr="007A7547">
        <w:rPr>
          <w:rFonts w:ascii="Comic Sans MS" w:hAnsi="Comic Sans MS"/>
          <w:b/>
          <w:color w:val="1D2129"/>
          <w:sz w:val="32"/>
          <w:szCs w:val="32"/>
        </w:rPr>
        <w:t xml:space="preserve"> tlf. 97736902</w:t>
      </w:r>
      <w:r w:rsidRPr="007A7547">
        <w:rPr>
          <w:rFonts w:ascii="Comic Sans MS" w:hAnsi="Comic Sans MS"/>
          <w:b/>
          <w:color w:val="1D2129"/>
          <w:sz w:val="32"/>
          <w:szCs w:val="32"/>
        </w:rPr>
        <w:br/>
      </w:r>
      <w:r w:rsidRPr="007A7547">
        <w:rPr>
          <w:rFonts w:ascii="Comic Sans MS" w:hAnsi="Comic Sans MS"/>
          <w:b/>
          <w:color w:val="1D2129"/>
          <w:sz w:val="32"/>
          <w:szCs w:val="32"/>
        </w:rPr>
        <w:br/>
        <w:t>Med forbehold om endringer. Bindende påmelding, innmeldingsavgiften refunderes ikke. Det må være minst 15 påmeldte hester i offisielle klasser for at det skal avholdes utstilling</w:t>
      </w:r>
      <w:r w:rsidR="007A7547">
        <w:rPr>
          <w:rFonts w:ascii="Comic Sans MS" w:hAnsi="Comic Sans MS"/>
          <w:b/>
          <w:color w:val="1D2129"/>
          <w:sz w:val="32"/>
          <w:szCs w:val="32"/>
        </w:rPr>
        <w:t>.</w:t>
      </w:r>
    </w:p>
    <w:p w:rsidR="007A7547" w:rsidRPr="007A7547" w:rsidRDefault="007A7547">
      <w:pPr>
        <w:rPr>
          <w:rFonts w:cstheme="minorHAnsi"/>
          <w:color w:val="1D2129"/>
          <w:sz w:val="16"/>
          <w:szCs w:val="16"/>
        </w:rPr>
      </w:pPr>
      <w:r w:rsidRPr="007A7547">
        <w:rPr>
          <w:rFonts w:cstheme="minorHAnsi"/>
          <w:color w:val="1D2129"/>
          <w:sz w:val="16"/>
          <w:szCs w:val="16"/>
        </w:rPr>
        <w:t>Følg oss på Facebook og Instagram</w:t>
      </w:r>
    </w:p>
    <w:p w:rsidR="007A7547" w:rsidRDefault="007A7547">
      <w:pPr>
        <w:rPr>
          <w:b/>
        </w:rPr>
      </w:pPr>
      <w:r>
        <w:rPr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2476500" cy="1650365"/>
            <wp:effectExtent l="0" t="0" r="0" b="6985"/>
            <wp:wrapThrough wrapText="bothSides">
              <wp:wrapPolygon edited="0">
                <wp:start x="0" y="0"/>
                <wp:lineTo x="0" y="21442"/>
                <wp:lineTo x="21434" y="21442"/>
                <wp:lineTo x="21434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422477_666423146897432_550512781918289119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nb-NO"/>
        </w:rPr>
        <w:drawing>
          <wp:inline distT="0" distB="0" distL="0" distR="0">
            <wp:extent cx="2495550" cy="1663424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268499_511417009064714_1174963677745459231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6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547" w:rsidRDefault="007A7547">
      <w:pPr>
        <w:rPr>
          <w:rFonts w:ascii="Comic Sans MS" w:hAnsi="Comic Sans MS"/>
          <w:b/>
        </w:rPr>
      </w:pPr>
    </w:p>
    <w:p w:rsidR="007A7547" w:rsidRDefault="007A7547" w:rsidP="007A754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MELD DEG PÅ NÅ!!! Vi ønsker alle velkommen til en flott utstillingsdag </w:t>
      </w:r>
      <w:r w:rsidRPr="007A7547">
        <w:rPr>
          <w:rFonts w:ascii="Segoe UI Emoji" w:eastAsia="Segoe UI Emoji" w:hAnsi="Segoe UI Emoji" w:cs="Segoe UI Emoji"/>
          <w:b/>
        </w:rPr>
        <w:t>😊</w:t>
      </w:r>
    </w:p>
    <w:p w:rsidR="007A7547" w:rsidRPr="007A7547" w:rsidRDefault="007A7547" w:rsidP="007A7547">
      <w:pPr>
        <w:jc w:val="center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Mvh</w:t>
      </w:r>
      <w:proofErr w:type="spellEnd"/>
      <w:r>
        <w:rPr>
          <w:rFonts w:ascii="Comic Sans MS" w:hAnsi="Comic Sans MS"/>
          <w:b/>
        </w:rPr>
        <w:t xml:space="preserve"> Østfold hesteutstilling</w:t>
      </w:r>
    </w:p>
    <w:sectPr w:rsidR="007A7547" w:rsidRPr="007A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15"/>
    <w:rsid w:val="00085EC6"/>
    <w:rsid w:val="003D68B3"/>
    <w:rsid w:val="004A24B9"/>
    <w:rsid w:val="00795715"/>
    <w:rsid w:val="007A7547"/>
    <w:rsid w:val="00C350EF"/>
    <w:rsid w:val="00CC6793"/>
    <w:rsid w:val="00E67AE7"/>
    <w:rsid w:val="00F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F0FCE-32A9-4BF5-9952-2F3EAFBE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4B9"/>
    <w:pPr>
      <w:spacing w:after="24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24B9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24B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24B9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24B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24B9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24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24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24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24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24B9"/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A24B9"/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24B9"/>
    <w:rPr>
      <w:rFonts w:asciiTheme="majorHAnsi" w:eastAsiaTheme="majorEastAsia" w:hAnsiTheme="majorHAnsi" w:cstheme="majorBidi"/>
      <w:b/>
      <w:color w:val="0D0D0D" w:themeColor="text1" w:themeTint="F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24B9"/>
    <w:rPr>
      <w:rFonts w:asciiTheme="majorHAnsi" w:eastAsiaTheme="majorEastAsia" w:hAnsiTheme="majorHAnsi" w:cstheme="majorBidi"/>
      <w:b/>
      <w:iCs/>
      <w:color w:val="262626" w:themeColor="text1" w:themeTint="D9"/>
      <w:sz w:val="24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24B9"/>
    <w:rPr>
      <w:rFonts w:asciiTheme="majorHAnsi" w:eastAsiaTheme="majorEastAsia" w:hAnsiTheme="majorHAnsi" w:cstheme="majorBidi"/>
      <w:b/>
      <w:color w:val="404040" w:themeColor="text1" w:themeTint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24B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24B9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24B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24B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24B9"/>
    <w:pPr>
      <w:spacing w:after="200"/>
    </w:pPr>
    <w:rPr>
      <w:i/>
      <w:iCs/>
      <w:color w:val="00546C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A24B9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24B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24B9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24B9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4A24B9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4A24B9"/>
    <w:rPr>
      <w:i/>
      <w:iCs/>
      <w:color w:val="auto"/>
    </w:rPr>
  </w:style>
  <w:style w:type="paragraph" w:styleId="Ingenmellomrom">
    <w:name w:val="No Spacing"/>
    <w:uiPriority w:val="1"/>
    <w:qFormat/>
    <w:rsid w:val="004A24B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A24B9"/>
    <w:pPr>
      <w:spacing w:after="120"/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4A24B9"/>
    <w:pPr>
      <w:spacing w:before="200"/>
      <w:ind w:left="864" w:right="864"/>
    </w:pPr>
    <w:rPr>
      <w:i/>
      <w:iCs/>
      <w:color w:val="404040" w:themeColor="text1" w:themeTint="BF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4A24B9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24B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24B9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4A24B9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4A24B9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4A24B9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4A24B9"/>
    <w:rPr>
      <w:b/>
      <w:bCs/>
      <w:smallCaps/>
      <w:color w:val="404040" w:themeColor="text1" w:themeTint="BF"/>
      <w:spacing w:val="5"/>
    </w:rPr>
  </w:style>
  <w:style w:type="character" w:styleId="Boktittel">
    <w:name w:val="Book Title"/>
    <w:basedOn w:val="Standardskriftforavsnitt"/>
    <w:uiPriority w:val="33"/>
    <w:qFormat/>
    <w:rsid w:val="004A24B9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24B9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C350EF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350EF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7AE7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7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Office temafarger">
      <a:dk1>
        <a:sysClr val="windowText" lastClr="000000"/>
      </a:dk1>
      <a:lt1>
        <a:sysClr val="window" lastClr="FFFFFF"/>
      </a:lt1>
      <a:dk2>
        <a:srgbClr val="00546C"/>
      </a:dk2>
      <a:lt2>
        <a:srgbClr val="E7E6E6"/>
      </a:lt2>
      <a:accent1>
        <a:srgbClr val="64A183"/>
      </a:accent1>
      <a:accent2>
        <a:srgbClr val="F28F22"/>
      </a:accent2>
      <a:accent3>
        <a:srgbClr val="837672"/>
      </a:accent3>
      <a:accent4>
        <a:srgbClr val="FFD25C"/>
      </a:accent4>
      <a:accent5>
        <a:srgbClr val="903370"/>
      </a:accent5>
      <a:accent6>
        <a:srgbClr val="64C2C8"/>
      </a:accent6>
      <a:hlink>
        <a:srgbClr val="0563C1"/>
      </a:hlink>
      <a:folHlink>
        <a:srgbClr val="954F72"/>
      </a:folHlink>
    </a:clrScheme>
    <a:fontScheme name="Office temaskrifter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Rutenett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227D51F9-4CD7-47B5-8BAE-301BB0AE4AFA}" vid="{B7B5AFDB-6A9F-4BF6-BD1C-CFC9C736F0E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Carcary</dc:creator>
  <cp:keywords/>
  <dc:description/>
  <cp:lastModifiedBy>DNT Østfold</cp:lastModifiedBy>
  <cp:revision>2</cp:revision>
  <dcterms:created xsi:type="dcterms:W3CDTF">2019-03-27T08:09:00Z</dcterms:created>
  <dcterms:modified xsi:type="dcterms:W3CDTF">2019-03-27T08:09:00Z</dcterms:modified>
</cp:coreProperties>
</file>