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711E3" w14:textId="44B230BE" w:rsidR="001771E3" w:rsidRDefault="00847F79" w:rsidP="001771E3">
      <w:pPr>
        <w:tabs>
          <w:tab w:val="left" w:pos="2080"/>
        </w:tabs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BE35C1C" wp14:editId="677CDF55">
            <wp:simplePos x="0" y="0"/>
            <wp:positionH relativeFrom="margin">
              <wp:posOffset>1754505</wp:posOffset>
            </wp:positionH>
            <wp:positionV relativeFrom="paragraph">
              <wp:posOffset>381635</wp:posOffset>
            </wp:positionV>
            <wp:extent cx="1682750" cy="1003300"/>
            <wp:effectExtent l="0" t="0" r="0" b="6350"/>
            <wp:wrapTopAndBottom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D3C">
        <w:rPr>
          <w:b/>
          <w:bCs/>
          <w:sz w:val="40"/>
          <w:szCs w:val="40"/>
        </w:rPr>
        <w:t xml:space="preserve">                               </w:t>
      </w:r>
      <w:r w:rsidR="00897D3C" w:rsidRPr="00897D3C">
        <w:rPr>
          <w:b/>
          <w:bCs/>
          <w:sz w:val="40"/>
          <w:szCs w:val="40"/>
        </w:rPr>
        <w:t>Hesteulykker.no</w:t>
      </w:r>
    </w:p>
    <w:p w14:paraId="3668AD70" w14:textId="2E8BCFDE" w:rsidR="00237AC4" w:rsidRDefault="00897D3C" w:rsidP="001771E3">
      <w:pPr>
        <w:tabs>
          <w:tab w:val="left" w:pos="2080"/>
        </w:tabs>
        <w:rPr>
          <w:sz w:val="32"/>
          <w:szCs w:val="32"/>
        </w:rPr>
      </w:pPr>
      <w:r w:rsidRPr="00897D3C">
        <w:rPr>
          <w:sz w:val="32"/>
          <w:szCs w:val="32"/>
        </w:rPr>
        <w:t>Prosjektet</w:t>
      </w:r>
      <w:r>
        <w:rPr>
          <w:sz w:val="32"/>
          <w:szCs w:val="32"/>
        </w:rPr>
        <w:t xml:space="preserve"> Hest i trafikken har i lengre tid jobbet med å tilrettelegge for ferdsel med hest i trafikken.  Det er ut fra dagens regler helt klart at hesten har en lovfestet plass i trafikken, primært på vei.  Ut fra loven er hesten kjørende, på like linje med motoriserte kjøretøy. Dette er en bestemmelse som </w:t>
      </w:r>
      <w:r w:rsidR="00237AC4">
        <w:rPr>
          <w:sz w:val="32"/>
          <w:szCs w:val="32"/>
        </w:rPr>
        <w:t>få kjenner til.</w:t>
      </w:r>
      <w:r w:rsidR="00D31BDE" w:rsidRPr="00D31BDE">
        <w:rPr>
          <w:noProof/>
        </w:rPr>
        <w:t xml:space="preserve"> </w:t>
      </w:r>
    </w:p>
    <w:p w14:paraId="4440A709" w14:textId="323B611D" w:rsidR="00237AC4" w:rsidRDefault="000A79DE" w:rsidP="001771E3">
      <w:pPr>
        <w:tabs>
          <w:tab w:val="left" w:pos="2080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D65F2F" wp14:editId="6212D91A">
            <wp:simplePos x="0" y="0"/>
            <wp:positionH relativeFrom="margin">
              <wp:align>left</wp:align>
            </wp:positionH>
            <wp:positionV relativeFrom="paragraph">
              <wp:posOffset>892810</wp:posOffset>
            </wp:positionV>
            <wp:extent cx="2110740" cy="1408430"/>
            <wp:effectExtent l="0" t="0" r="3810" b="1270"/>
            <wp:wrapTight wrapText="bothSides">
              <wp:wrapPolygon edited="0">
                <wp:start x="0" y="0"/>
                <wp:lineTo x="0" y="21327"/>
                <wp:lineTo x="21444" y="21327"/>
                <wp:lineTo x="21444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AC4">
        <w:rPr>
          <w:sz w:val="32"/>
          <w:szCs w:val="32"/>
        </w:rPr>
        <w:t>Under vårt arbeide fant vi fort ut at det ikke finnes noe register for antall ulykker med hest i trafikken rundt om i landet. Tidligere undersøkelser sannsynliggjør store mørketall. Har vært i kontakt med både politi, forsikringsselskap, hesteorganisasjoner og trafikkorganisasjoner.  Ingen hadde formening om antall ulykker.  Forskning på hest i trafikken på NORD Universitet har bekreftet dette.</w:t>
      </w:r>
    </w:p>
    <w:p w14:paraId="6B011FA8" w14:textId="3DAA489E" w:rsidR="00897D3C" w:rsidRDefault="00237AC4" w:rsidP="001771E3">
      <w:pPr>
        <w:tabs>
          <w:tab w:val="left" w:pos="2080"/>
        </w:tabs>
        <w:rPr>
          <w:sz w:val="32"/>
          <w:szCs w:val="32"/>
        </w:rPr>
      </w:pPr>
      <w:r>
        <w:rPr>
          <w:sz w:val="32"/>
          <w:szCs w:val="32"/>
        </w:rPr>
        <w:t xml:space="preserve">For å bedre kunne underbygge </w:t>
      </w:r>
      <w:r w:rsidR="0009332A">
        <w:rPr>
          <w:sz w:val="32"/>
          <w:szCs w:val="32"/>
        </w:rPr>
        <w:t>problematikken og få tall på bordet, har prosjektet Hest i trafikken laget et register</w:t>
      </w:r>
      <w:r w:rsidR="0048239C">
        <w:rPr>
          <w:sz w:val="32"/>
          <w:szCs w:val="32"/>
        </w:rPr>
        <w:t xml:space="preserve"> </w:t>
      </w:r>
      <w:r w:rsidR="0009332A" w:rsidRPr="008C268E">
        <w:rPr>
          <w:b/>
          <w:bCs/>
          <w:sz w:val="32"/>
          <w:szCs w:val="32"/>
        </w:rPr>
        <w:t xml:space="preserve">(Hesteulykker.no) </w:t>
      </w:r>
      <w:r w:rsidR="0009332A">
        <w:rPr>
          <w:sz w:val="32"/>
          <w:szCs w:val="32"/>
        </w:rPr>
        <w:t>som kan brukes.</w:t>
      </w:r>
      <w:r w:rsidR="00897D3C">
        <w:rPr>
          <w:sz w:val="32"/>
          <w:szCs w:val="32"/>
        </w:rPr>
        <w:t xml:space="preserve"> </w:t>
      </w:r>
      <w:r w:rsidR="0009332A">
        <w:rPr>
          <w:sz w:val="32"/>
          <w:szCs w:val="32"/>
        </w:rPr>
        <w:t>Da vi er klar over at mange travhester trenes på vei, ville det vært til stor hjelp for å påvirke, at dette blir brukt.</w:t>
      </w:r>
    </w:p>
    <w:p w14:paraId="1540B107" w14:textId="6DD40AD8" w:rsidR="0009332A" w:rsidRDefault="0009332A" w:rsidP="001771E3">
      <w:pPr>
        <w:tabs>
          <w:tab w:val="left" w:pos="2080"/>
        </w:tabs>
        <w:rPr>
          <w:sz w:val="32"/>
          <w:szCs w:val="32"/>
        </w:rPr>
      </w:pPr>
    </w:p>
    <w:p w14:paraId="7AB0EE3C" w14:textId="20A1B450" w:rsidR="0009332A" w:rsidRDefault="0009332A" w:rsidP="001771E3">
      <w:pPr>
        <w:tabs>
          <w:tab w:val="left" w:pos="2080"/>
        </w:tabs>
        <w:rPr>
          <w:sz w:val="32"/>
          <w:szCs w:val="32"/>
        </w:rPr>
      </w:pPr>
      <w:r>
        <w:rPr>
          <w:sz w:val="32"/>
          <w:szCs w:val="32"/>
        </w:rPr>
        <w:t>MVH</w:t>
      </w:r>
    </w:p>
    <w:p w14:paraId="768F2AB7" w14:textId="69EA2F55" w:rsidR="0009332A" w:rsidRDefault="0009332A" w:rsidP="001771E3">
      <w:pPr>
        <w:tabs>
          <w:tab w:val="left" w:pos="2080"/>
        </w:tabs>
        <w:rPr>
          <w:sz w:val="32"/>
          <w:szCs w:val="32"/>
        </w:rPr>
      </w:pPr>
      <w:r>
        <w:rPr>
          <w:sz w:val="32"/>
          <w:szCs w:val="32"/>
        </w:rPr>
        <w:t>Hest i trafikken.</w:t>
      </w:r>
    </w:p>
    <w:p w14:paraId="1DDA4A18" w14:textId="38608564" w:rsidR="0009332A" w:rsidRPr="00897D3C" w:rsidRDefault="0009332A" w:rsidP="001771E3">
      <w:pPr>
        <w:tabs>
          <w:tab w:val="left" w:pos="2080"/>
        </w:tabs>
        <w:rPr>
          <w:sz w:val="32"/>
          <w:szCs w:val="32"/>
        </w:rPr>
      </w:pPr>
      <w:r>
        <w:rPr>
          <w:sz w:val="32"/>
          <w:szCs w:val="32"/>
        </w:rPr>
        <w:t>Hallvard Krislok</w:t>
      </w:r>
    </w:p>
    <w:sectPr w:rsidR="0009332A" w:rsidRPr="00897D3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75070" w14:textId="77777777" w:rsidR="00A70EE6" w:rsidRDefault="00A70EE6" w:rsidP="00EE4934">
      <w:r>
        <w:separator/>
      </w:r>
    </w:p>
  </w:endnote>
  <w:endnote w:type="continuationSeparator" w:id="0">
    <w:p w14:paraId="15275654" w14:textId="77777777" w:rsidR="00A70EE6" w:rsidRDefault="00A70EE6" w:rsidP="00EE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659FD" w14:textId="77777777" w:rsidR="00A70EE6" w:rsidRDefault="00A70EE6" w:rsidP="00EE4934">
      <w:r>
        <w:separator/>
      </w:r>
    </w:p>
  </w:footnote>
  <w:footnote w:type="continuationSeparator" w:id="0">
    <w:p w14:paraId="48B87E09" w14:textId="77777777" w:rsidR="00A70EE6" w:rsidRDefault="00A70EE6" w:rsidP="00EE4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48D04" w14:textId="77777777" w:rsidR="00F05BFA" w:rsidRDefault="000E6ED8">
    <w:pPr>
      <w:pStyle w:val="Toppteks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9CD32C" wp14:editId="1D5E221E">
          <wp:simplePos x="0" y="0"/>
          <wp:positionH relativeFrom="margin">
            <wp:posOffset>1245870</wp:posOffset>
          </wp:positionH>
          <wp:positionV relativeFrom="paragraph">
            <wp:posOffset>-398780</wp:posOffset>
          </wp:positionV>
          <wp:extent cx="3167738" cy="1188085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7738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D2A300" w14:textId="77777777" w:rsidR="00EE4934" w:rsidRDefault="00F05BFA">
    <w:pPr>
      <w:pStyle w:val="Topptekst"/>
      <w:rPr>
        <w:noProof/>
      </w:rPr>
    </w:pPr>
    <w:r>
      <w:rPr>
        <w:noProof/>
      </w:rPr>
      <w:t xml:space="preserve">                                          </w:t>
    </w:r>
  </w:p>
  <w:p w14:paraId="3DC41AF4" w14:textId="77777777" w:rsidR="00B918AF" w:rsidRPr="009A2B2B" w:rsidRDefault="00AA3835">
    <w:pPr>
      <w:pStyle w:val="Topptekst"/>
      <w:rPr>
        <w:b/>
        <w:noProof/>
        <w:sz w:val="32"/>
        <w:szCs w:val="32"/>
      </w:rPr>
    </w:pPr>
    <w:r>
      <w:rPr>
        <w:b/>
        <w:noProof/>
        <w:sz w:val="32"/>
        <w:szCs w:val="32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34"/>
    <w:rsid w:val="0009332A"/>
    <w:rsid w:val="000A79DE"/>
    <w:rsid w:val="000E6ED8"/>
    <w:rsid w:val="00106A2A"/>
    <w:rsid w:val="00123BB8"/>
    <w:rsid w:val="001771E3"/>
    <w:rsid w:val="00204794"/>
    <w:rsid w:val="00237AC4"/>
    <w:rsid w:val="00254392"/>
    <w:rsid w:val="00466731"/>
    <w:rsid w:val="0048239C"/>
    <w:rsid w:val="00500FAA"/>
    <w:rsid w:val="005527A4"/>
    <w:rsid w:val="00596D2F"/>
    <w:rsid w:val="0062521C"/>
    <w:rsid w:val="00715D0B"/>
    <w:rsid w:val="00726C0C"/>
    <w:rsid w:val="008210A3"/>
    <w:rsid w:val="00847F79"/>
    <w:rsid w:val="00867264"/>
    <w:rsid w:val="00897D3C"/>
    <w:rsid w:val="008C268E"/>
    <w:rsid w:val="0093305F"/>
    <w:rsid w:val="009A2B2B"/>
    <w:rsid w:val="009A323F"/>
    <w:rsid w:val="009B5799"/>
    <w:rsid w:val="00A70EE6"/>
    <w:rsid w:val="00A774F1"/>
    <w:rsid w:val="00AA3835"/>
    <w:rsid w:val="00B13D6B"/>
    <w:rsid w:val="00B918AF"/>
    <w:rsid w:val="00D31BDE"/>
    <w:rsid w:val="00ED1E79"/>
    <w:rsid w:val="00EE4934"/>
    <w:rsid w:val="00F05BFA"/>
    <w:rsid w:val="00F2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921BFB"/>
  <w15:chartTrackingRefBased/>
  <w15:docId w15:val="{C564141F-0ED0-4F75-8855-04B150B6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0FAA"/>
  </w:style>
  <w:style w:type="character" w:default="1" w:styleId="Standardskriftforavsnitt">
    <w:name w:val="Default Paragraph Font"/>
    <w:uiPriority w:val="1"/>
    <w:semiHidden/>
    <w:unhideWhenUsed/>
    <w:rsid w:val="00500FAA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500FAA"/>
  </w:style>
  <w:style w:type="paragraph" w:styleId="Topptekst">
    <w:name w:val="header"/>
    <w:basedOn w:val="Normal"/>
    <w:link w:val="TopptekstTegn"/>
    <w:uiPriority w:val="99"/>
    <w:unhideWhenUsed/>
    <w:rsid w:val="00EE493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E4934"/>
  </w:style>
  <w:style w:type="paragraph" w:styleId="Bunntekst">
    <w:name w:val="footer"/>
    <w:basedOn w:val="Normal"/>
    <w:link w:val="BunntekstTegn"/>
    <w:uiPriority w:val="99"/>
    <w:unhideWhenUsed/>
    <w:rsid w:val="00EE493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E4934"/>
  </w:style>
  <w:style w:type="paragraph" w:styleId="Bobletekst">
    <w:name w:val="Balloon Text"/>
    <w:basedOn w:val="Normal"/>
    <w:link w:val="BobletekstTegn"/>
    <w:uiPriority w:val="99"/>
    <w:semiHidden/>
    <w:unhideWhenUsed/>
    <w:rsid w:val="00EE493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4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1" ma:contentTypeDescription="Create a new document." ma:contentTypeScope="" ma:versionID="36e940183a1af906f02afd0707395577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ff2af45d4aa1cbd835833fdcdc3a34f1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2083C-78D8-4ED7-BCF1-239134DE4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882438-C696-4813-94CF-B649D38F4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39A03-CB86-4AA6-807B-658DFB2041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1C2A3A-6306-4398-845E-C8A0195E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Hallvard</dc:creator>
  <cp:keywords/>
  <dc:description/>
  <cp:lastModifiedBy>DNT Midtnorge</cp:lastModifiedBy>
  <cp:revision>2</cp:revision>
  <dcterms:created xsi:type="dcterms:W3CDTF">2020-11-30T12:44:00Z</dcterms:created>
  <dcterms:modified xsi:type="dcterms:W3CDTF">2020-11-30T12:44:00Z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