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44" w:rsidRPr="002F6160" w:rsidRDefault="00FB504F">
      <w:pPr>
        <w:rPr>
          <w:b/>
          <w:sz w:val="24"/>
          <w:szCs w:val="24"/>
        </w:rPr>
      </w:pPr>
      <w:r w:rsidRPr="002F6160">
        <w:rPr>
          <w:b/>
          <w:sz w:val="24"/>
          <w:szCs w:val="24"/>
        </w:rPr>
        <w:t xml:space="preserve">Protokoll fra felles styremøte med Leangentravets eiendom AS og Midt-Norge Travforbund Tirsdag 9. april 2019, kl 18.00 </w:t>
      </w:r>
      <w:proofErr w:type="spellStart"/>
      <w:r w:rsidRPr="002F6160">
        <w:rPr>
          <w:b/>
          <w:sz w:val="24"/>
          <w:szCs w:val="24"/>
        </w:rPr>
        <w:t>Mellomen</w:t>
      </w:r>
      <w:proofErr w:type="spellEnd"/>
      <w:r w:rsidRPr="002F6160">
        <w:rPr>
          <w:b/>
          <w:sz w:val="24"/>
          <w:szCs w:val="24"/>
        </w:rPr>
        <w:t xml:space="preserve"> på Leangen Travbane.</w:t>
      </w:r>
    </w:p>
    <w:p w:rsidR="00FB504F" w:rsidRPr="002F6160" w:rsidRDefault="00FB504F">
      <w:pPr>
        <w:rPr>
          <w:b/>
          <w:sz w:val="24"/>
          <w:szCs w:val="24"/>
        </w:rPr>
      </w:pPr>
      <w:r w:rsidRPr="002F6160">
        <w:rPr>
          <w:b/>
          <w:sz w:val="24"/>
          <w:szCs w:val="24"/>
        </w:rPr>
        <w:t>Tilstede: MNTF: Asbjørn Opdal, Morten Valstad, Jan Frode Holltrø, Gunnar Bergem, Gaute Inge Helseth, Ronny Risvik, Lene Grenne, Sverre Hosen.</w:t>
      </w:r>
    </w:p>
    <w:p w:rsidR="00FB504F" w:rsidRPr="002F6160" w:rsidRDefault="00FB504F">
      <w:pPr>
        <w:rPr>
          <w:b/>
          <w:sz w:val="24"/>
          <w:szCs w:val="24"/>
        </w:rPr>
      </w:pPr>
      <w:r w:rsidRPr="002F6160">
        <w:rPr>
          <w:b/>
          <w:sz w:val="24"/>
          <w:szCs w:val="24"/>
        </w:rPr>
        <w:t>Forfall: Thea Indrebø, Anja Westberg, Hilde Nordtiller, Laila Næve, Elin Flataune.</w:t>
      </w:r>
    </w:p>
    <w:p w:rsidR="00FB504F" w:rsidRPr="002F6160" w:rsidRDefault="00FB504F">
      <w:pPr>
        <w:rPr>
          <w:b/>
          <w:sz w:val="24"/>
          <w:szCs w:val="24"/>
        </w:rPr>
      </w:pPr>
      <w:r w:rsidRPr="002F6160">
        <w:rPr>
          <w:b/>
          <w:sz w:val="24"/>
          <w:szCs w:val="24"/>
        </w:rPr>
        <w:t xml:space="preserve">Tilstede LTE AS: </w:t>
      </w:r>
      <w:r w:rsidR="00BC6096" w:rsidRPr="002F6160">
        <w:rPr>
          <w:b/>
          <w:sz w:val="24"/>
          <w:szCs w:val="24"/>
        </w:rPr>
        <w:t xml:space="preserve">Per Tronstad, Magne Løfaldli, Odd </w:t>
      </w:r>
      <w:proofErr w:type="spellStart"/>
      <w:r w:rsidR="00BC6096" w:rsidRPr="002F6160">
        <w:rPr>
          <w:b/>
          <w:sz w:val="24"/>
          <w:szCs w:val="24"/>
        </w:rPr>
        <w:t>Haugdahl</w:t>
      </w:r>
      <w:proofErr w:type="spellEnd"/>
      <w:r w:rsidR="00BC6096" w:rsidRPr="002F6160">
        <w:rPr>
          <w:b/>
          <w:sz w:val="24"/>
          <w:szCs w:val="24"/>
        </w:rPr>
        <w:t>, Reidar Samskott, Roar Øvrebø, Robert Jakobsen.</w:t>
      </w:r>
    </w:p>
    <w:p w:rsidR="00FB504F" w:rsidRPr="002F6160" w:rsidRDefault="00FB504F">
      <w:pPr>
        <w:rPr>
          <w:b/>
          <w:sz w:val="24"/>
          <w:szCs w:val="24"/>
        </w:rPr>
      </w:pPr>
      <w:r w:rsidRPr="002F6160">
        <w:rPr>
          <w:b/>
          <w:sz w:val="24"/>
          <w:szCs w:val="24"/>
        </w:rPr>
        <w:t>Gjest: Kjell Håvard Nilsen</w:t>
      </w:r>
    </w:p>
    <w:p w:rsidR="00FB504F" w:rsidRDefault="00FB504F" w:rsidP="002F6160">
      <w:pPr>
        <w:pStyle w:val="Ingenmellomrom"/>
        <w:rPr>
          <w:b/>
          <w:sz w:val="24"/>
          <w:szCs w:val="24"/>
        </w:rPr>
      </w:pPr>
      <w:r w:rsidRPr="002F6160">
        <w:rPr>
          <w:b/>
          <w:sz w:val="24"/>
          <w:szCs w:val="24"/>
        </w:rPr>
        <w:t>SAK 1: Nye Leangen – veien videre</w:t>
      </w:r>
    </w:p>
    <w:p w:rsidR="00987C6F" w:rsidRDefault="00987C6F" w:rsidP="002F6160">
      <w:pPr>
        <w:pStyle w:val="Ingenmellomrom"/>
        <w:rPr>
          <w:b/>
          <w:sz w:val="24"/>
          <w:szCs w:val="24"/>
        </w:rPr>
      </w:pPr>
    </w:p>
    <w:p w:rsidR="00987C6F" w:rsidRPr="003F3764" w:rsidRDefault="00987C6F" w:rsidP="002F6160">
      <w:pPr>
        <w:pStyle w:val="Ingenmellomrom"/>
        <w:rPr>
          <w:sz w:val="24"/>
          <w:szCs w:val="24"/>
        </w:rPr>
      </w:pPr>
      <w:r w:rsidRPr="003F3764">
        <w:rPr>
          <w:sz w:val="24"/>
          <w:szCs w:val="24"/>
        </w:rPr>
        <w:t>Kjell Håvard Nilsen redegjorde for status i Malvik-prosjektet. Kommunestyret avgjøre den 29.04.19 om travbanen blir med i KPA for Malvik kommune.</w:t>
      </w:r>
    </w:p>
    <w:p w:rsidR="00987C6F" w:rsidRPr="003F3764" w:rsidRDefault="00987C6F" w:rsidP="002F6160">
      <w:pPr>
        <w:pStyle w:val="Ingenmellomrom"/>
        <w:rPr>
          <w:sz w:val="24"/>
          <w:szCs w:val="24"/>
        </w:rPr>
      </w:pPr>
    </w:p>
    <w:p w:rsidR="00987C6F" w:rsidRPr="003F3764" w:rsidRDefault="00987C6F" w:rsidP="002F6160">
      <w:pPr>
        <w:pStyle w:val="Ingenmellomrom"/>
        <w:rPr>
          <w:sz w:val="24"/>
          <w:szCs w:val="24"/>
        </w:rPr>
      </w:pPr>
      <w:r w:rsidRPr="003F3764">
        <w:rPr>
          <w:sz w:val="24"/>
          <w:szCs w:val="24"/>
        </w:rPr>
        <w:t>Han orienterte også om status for Orkdal og om hva som blir viktig å sette i gang av prosesser der, hvis det blir endelig nei i Malvik.</w:t>
      </w:r>
    </w:p>
    <w:p w:rsidR="00987C6F" w:rsidRPr="003F3764" w:rsidRDefault="00987C6F" w:rsidP="002F6160">
      <w:pPr>
        <w:pStyle w:val="Ingenmellomrom"/>
        <w:rPr>
          <w:sz w:val="24"/>
          <w:szCs w:val="24"/>
        </w:rPr>
      </w:pPr>
    </w:p>
    <w:p w:rsidR="00987C6F" w:rsidRDefault="00987C6F" w:rsidP="002F6160">
      <w:pPr>
        <w:pStyle w:val="Ingenmellomrom"/>
        <w:rPr>
          <w:sz w:val="24"/>
          <w:szCs w:val="24"/>
        </w:rPr>
      </w:pPr>
      <w:r w:rsidRPr="003F3764">
        <w:rPr>
          <w:sz w:val="24"/>
          <w:szCs w:val="24"/>
        </w:rPr>
        <w:t xml:space="preserve">Med en oppstart i mai for Orkdal, vil man kunne ha ett nytt travanlegg ferdig i 3. kvartal i 2021, </w:t>
      </w:r>
      <w:proofErr w:type="spellStart"/>
      <w:r w:rsidRPr="003F3764">
        <w:rPr>
          <w:sz w:val="24"/>
          <w:szCs w:val="24"/>
        </w:rPr>
        <w:t>dvs</w:t>
      </w:r>
      <w:proofErr w:type="spellEnd"/>
      <w:r w:rsidRPr="003F3764">
        <w:rPr>
          <w:sz w:val="24"/>
          <w:szCs w:val="24"/>
        </w:rPr>
        <w:t xml:space="preserve"> vi vil ha ett kvartal i reserve.</w:t>
      </w:r>
    </w:p>
    <w:p w:rsidR="001F7ECC" w:rsidRDefault="001F7ECC" w:rsidP="002F6160">
      <w:pPr>
        <w:pStyle w:val="Ingenmellomrom"/>
        <w:rPr>
          <w:sz w:val="24"/>
          <w:szCs w:val="24"/>
        </w:rPr>
      </w:pPr>
    </w:p>
    <w:p w:rsidR="001F7ECC" w:rsidRPr="003F3764" w:rsidRDefault="001F7ECC" w:rsidP="002F616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Etter en runde rundt bordet og litt diskusjon, var man enstemmig om følgende:</w:t>
      </w:r>
    </w:p>
    <w:p w:rsidR="00987C6F" w:rsidRDefault="00987C6F" w:rsidP="002F6160">
      <w:pPr>
        <w:pStyle w:val="Ingenmellomrom"/>
        <w:rPr>
          <w:b/>
          <w:sz w:val="24"/>
          <w:szCs w:val="24"/>
        </w:rPr>
      </w:pPr>
    </w:p>
    <w:p w:rsidR="00987C6F" w:rsidRDefault="003F3764" w:rsidP="002F6160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Vedtak: I tråd med vedtaket på ekstraordinær generalforsamling 24.09.17 i Midt-Norge Travforbund vedrørende lokasjonsvalg, vil styrene i Midt-Norge Travforbund og Leangentravets Eiendom AS sette i gang arbeid med reservelokasjon Orkdal, hvis kommunestyret i Malvik skulle vedta nei til travbane i sin sluttbehandling av KPA 29.04.19.</w:t>
      </w:r>
    </w:p>
    <w:p w:rsidR="00C5054A" w:rsidRDefault="00C5054A" w:rsidP="002F6160">
      <w:pPr>
        <w:pStyle w:val="Ingenmellomrom"/>
        <w:rPr>
          <w:b/>
          <w:sz w:val="24"/>
          <w:szCs w:val="24"/>
        </w:rPr>
      </w:pPr>
    </w:p>
    <w:p w:rsidR="00C5054A" w:rsidRDefault="00C5054A" w:rsidP="002F616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Vedtaket sendes til styret i Det Norske Travselskap.</w:t>
      </w:r>
    </w:p>
    <w:p w:rsidR="003F3764" w:rsidRDefault="003F3764" w:rsidP="002F6160">
      <w:pPr>
        <w:pStyle w:val="Ingenmellomrom"/>
        <w:rPr>
          <w:b/>
          <w:sz w:val="24"/>
          <w:szCs w:val="24"/>
        </w:rPr>
      </w:pPr>
      <w:bookmarkStart w:id="0" w:name="_GoBack"/>
      <w:bookmarkEnd w:id="0"/>
    </w:p>
    <w:p w:rsidR="003F3764" w:rsidRDefault="003F3764" w:rsidP="002F6160">
      <w:pPr>
        <w:pStyle w:val="Ingenmellomrom"/>
        <w:rPr>
          <w:b/>
          <w:sz w:val="24"/>
          <w:szCs w:val="24"/>
        </w:rPr>
      </w:pPr>
    </w:p>
    <w:p w:rsidR="003F3764" w:rsidRDefault="003F3764" w:rsidP="002F616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Trondheim 09.04.19</w:t>
      </w:r>
    </w:p>
    <w:p w:rsidR="003F3764" w:rsidRDefault="003F3764" w:rsidP="002F6160">
      <w:pPr>
        <w:pStyle w:val="Ingenmellomrom"/>
        <w:rPr>
          <w:sz w:val="24"/>
          <w:szCs w:val="24"/>
        </w:rPr>
      </w:pPr>
    </w:p>
    <w:p w:rsidR="003F3764" w:rsidRPr="003F3764" w:rsidRDefault="003F3764" w:rsidP="002F616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Sverre Hosen</w:t>
      </w:r>
    </w:p>
    <w:p w:rsidR="00987C6F" w:rsidRPr="002F6160" w:rsidRDefault="00987C6F" w:rsidP="002F6160">
      <w:pPr>
        <w:pStyle w:val="Ingenmellomrom"/>
        <w:rPr>
          <w:b/>
          <w:sz w:val="24"/>
          <w:szCs w:val="24"/>
        </w:rPr>
      </w:pPr>
    </w:p>
    <w:sectPr w:rsidR="00987C6F" w:rsidRPr="002F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4F"/>
    <w:rsid w:val="000E7D44"/>
    <w:rsid w:val="001F7ECC"/>
    <w:rsid w:val="002F6160"/>
    <w:rsid w:val="003F3764"/>
    <w:rsid w:val="008F790F"/>
    <w:rsid w:val="00987C6F"/>
    <w:rsid w:val="00A90B62"/>
    <w:rsid w:val="00BC6096"/>
    <w:rsid w:val="00C5054A"/>
    <w:rsid w:val="00F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F8CE"/>
  <w15:chartTrackingRefBased/>
  <w15:docId w15:val="{7480F426-B25A-4719-9D9A-5EF61B01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F6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9</cp:revision>
  <dcterms:created xsi:type="dcterms:W3CDTF">2019-04-09T15:16:00Z</dcterms:created>
  <dcterms:modified xsi:type="dcterms:W3CDTF">2019-04-10T05:20:00Z</dcterms:modified>
</cp:coreProperties>
</file>