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807" w:rsidRDefault="00B2088C" w:rsidP="00B2088C">
      <w:pPr>
        <w:pStyle w:val="Ingenmellomrom"/>
        <w:rPr>
          <w:b/>
          <w:sz w:val="28"/>
          <w:szCs w:val="28"/>
        </w:rPr>
      </w:pPr>
      <w:r w:rsidRPr="00B2088C">
        <w:rPr>
          <w:b/>
          <w:sz w:val="28"/>
          <w:szCs w:val="28"/>
        </w:rPr>
        <w:t>Protokoll fra sirkulært styremøte</w:t>
      </w:r>
      <w:r>
        <w:rPr>
          <w:b/>
          <w:sz w:val="28"/>
          <w:szCs w:val="28"/>
        </w:rPr>
        <w:t xml:space="preserve"> i Midt-Norge T</w:t>
      </w:r>
      <w:r w:rsidRPr="00B2088C">
        <w:rPr>
          <w:b/>
          <w:sz w:val="28"/>
          <w:szCs w:val="28"/>
        </w:rPr>
        <w:t>ravforbund, utsendt 03.12.15</w:t>
      </w:r>
      <w:r>
        <w:rPr>
          <w:b/>
          <w:sz w:val="28"/>
          <w:szCs w:val="28"/>
        </w:rPr>
        <w:t xml:space="preserve"> </w:t>
      </w:r>
      <w:proofErr w:type="spellStart"/>
      <w:r>
        <w:rPr>
          <w:b/>
          <w:sz w:val="28"/>
          <w:szCs w:val="28"/>
        </w:rPr>
        <w:t>kl</w:t>
      </w:r>
      <w:proofErr w:type="spellEnd"/>
      <w:r>
        <w:rPr>
          <w:b/>
          <w:sz w:val="28"/>
          <w:szCs w:val="28"/>
        </w:rPr>
        <w:t xml:space="preserve"> 11.20 pr e-post, 6 svar mottatt før fristen 07.12.15 </w:t>
      </w:r>
      <w:proofErr w:type="spellStart"/>
      <w:r>
        <w:rPr>
          <w:b/>
          <w:sz w:val="28"/>
          <w:szCs w:val="28"/>
        </w:rPr>
        <w:t>kl</w:t>
      </w:r>
      <w:proofErr w:type="spellEnd"/>
      <w:r>
        <w:rPr>
          <w:b/>
          <w:sz w:val="28"/>
          <w:szCs w:val="28"/>
        </w:rPr>
        <w:t xml:space="preserve"> 07.00.</w:t>
      </w:r>
    </w:p>
    <w:p w:rsidR="00B2088C" w:rsidRDefault="00B2088C" w:rsidP="00B2088C">
      <w:pPr>
        <w:pStyle w:val="Ingenmellomrom"/>
        <w:rPr>
          <w:b/>
          <w:sz w:val="28"/>
          <w:szCs w:val="28"/>
        </w:rPr>
      </w:pPr>
      <w:r>
        <w:rPr>
          <w:b/>
          <w:sz w:val="28"/>
          <w:szCs w:val="28"/>
        </w:rPr>
        <w:t>Svar fra: Edmund, Noralf, Geir, Rolf Inge, Carl Petter, Sven-Tore</w:t>
      </w:r>
    </w:p>
    <w:p w:rsidR="00414342" w:rsidRDefault="00414342" w:rsidP="00B2088C">
      <w:pPr>
        <w:pStyle w:val="Ingenmellomrom"/>
        <w:rPr>
          <w:b/>
          <w:sz w:val="28"/>
          <w:szCs w:val="28"/>
        </w:rPr>
      </w:pPr>
      <w:r>
        <w:rPr>
          <w:b/>
          <w:sz w:val="28"/>
          <w:szCs w:val="28"/>
        </w:rPr>
        <w:t>Ikke mottatt fra: Ketil</w:t>
      </w:r>
      <w:bookmarkStart w:id="0" w:name="_GoBack"/>
      <w:bookmarkEnd w:id="0"/>
    </w:p>
    <w:p w:rsidR="00B2088C" w:rsidRDefault="00B2088C" w:rsidP="00B2088C">
      <w:pPr>
        <w:pStyle w:val="Ingenmellomrom"/>
        <w:rPr>
          <w:b/>
          <w:sz w:val="28"/>
          <w:szCs w:val="28"/>
        </w:rPr>
      </w:pPr>
    </w:p>
    <w:p w:rsidR="00B2088C" w:rsidRDefault="00B2088C" w:rsidP="00B2088C">
      <w:pPr>
        <w:pStyle w:val="Ingenmellomrom"/>
        <w:rPr>
          <w:b/>
          <w:sz w:val="24"/>
          <w:szCs w:val="24"/>
        </w:rPr>
      </w:pPr>
      <w:r w:rsidRPr="00B2088C">
        <w:rPr>
          <w:b/>
          <w:sz w:val="24"/>
          <w:szCs w:val="24"/>
        </w:rPr>
        <w:t>SAK: Oppfordring til DNT styret om kartlegging og vurdering av enkelt personers framtidige tilhørighet til DNTs lag og organisasjoner.</w:t>
      </w:r>
    </w:p>
    <w:p w:rsidR="007A6FF4" w:rsidRDefault="007A6FF4" w:rsidP="00B2088C">
      <w:pPr>
        <w:pStyle w:val="Ingenmellomrom"/>
        <w:rPr>
          <w:b/>
          <w:sz w:val="24"/>
          <w:szCs w:val="24"/>
        </w:rPr>
      </w:pPr>
    </w:p>
    <w:p w:rsidR="007A6FF4" w:rsidRDefault="007A6FF4" w:rsidP="00B2088C">
      <w:pPr>
        <w:pStyle w:val="Ingenmellomrom"/>
        <w:rPr>
          <w:b/>
          <w:sz w:val="24"/>
          <w:szCs w:val="24"/>
        </w:rPr>
      </w:pPr>
      <w:r>
        <w:rPr>
          <w:b/>
          <w:sz w:val="24"/>
          <w:szCs w:val="24"/>
        </w:rPr>
        <w:t>Edmund: Støtter</w:t>
      </w:r>
    </w:p>
    <w:p w:rsidR="00527664" w:rsidRDefault="00527664" w:rsidP="00B2088C">
      <w:pPr>
        <w:pStyle w:val="Ingenmellomrom"/>
        <w:rPr>
          <w:b/>
          <w:sz w:val="24"/>
          <w:szCs w:val="24"/>
        </w:rPr>
      </w:pPr>
    </w:p>
    <w:p w:rsidR="007A6FF4" w:rsidRPr="007A6FF4" w:rsidRDefault="007A6FF4" w:rsidP="007A6FF4">
      <w:pPr>
        <w:pStyle w:val="Ingenmellomrom"/>
        <w:rPr>
          <w:b/>
          <w:sz w:val="24"/>
          <w:szCs w:val="24"/>
        </w:rPr>
      </w:pPr>
      <w:r>
        <w:rPr>
          <w:b/>
          <w:sz w:val="24"/>
          <w:szCs w:val="24"/>
        </w:rPr>
        <w:t xml:space="preserve">Geir: </w:t>
      </w:r>
      <w:r w:rsidRPr="007A6FF4">
        <w:rPr>
          <w:b/>
          <w:sz w:val="24"/>
          <w:szCs w:val="24"/>
        </w:rPr>
        <w:t>Støtter Orkdalsregionens oppfordring.</w:t>
      </w:r>
    </w:p>
    <w:p w:rsidR="007A6FF4" w:rsidRPr="007A6FF4" w:rsidRDefault="007A6FF4" w:rsidP="007A6FF4">
      <w:pPr>
        <w:pStyle w:val="Ingenmellomrom"/>
        <w:rPr>
          <w:b/>
          <w:sz w:val="24"/>
          <w:szCs w:val="24"/>
        </w:rPr>
      </w:pPr>
      <w:r w:rsidRPr="007A6FF4">
        <w:rPr>
          <w:b/>
          <w:sz w:val="24"/>
          <w:szCs w:val="24"/>
        </w:rPr>
        <w:t>For øvrig mener jeg at dette ikke skal være noe for eller mot.</w:t>
      </w:r>
    </w:p>
    <w:p w:rsidR="007A6FF4" w:rsidRDefault="007A6FF4" w:rsidP="007A6FF4">
      <w:pPr>
        <w:pStyle w:val="Ingenmellomrom"/>
        <w:rPr>
          <w:b/>
          <w:sz w:val="24"/>
          <w:szCs w:val="24"/>
        </w:rPr>
      </w:pPr>
      <w:r w:rsidRPr="007A6FF4">
        <w:rPr>
          <w:b/>
          <w:sz w:val="24"/>
          <w:szCs w:val="24"/>
        </w:rPr>
        <w:t>Dette er en sak som er sendt tjeneste veg med adresse DNT, og burde vært sendt til DNT etter at styret i MNTF har mottatt dette som en informasjonssak.</w:t>
      </w:r>
    </w:p>
    <w:p w:rsidR="00527664" w:rsidRDefault="00527664" w:rsidP="007A6FF4">
      <w:pPr>
        <w:pStyle w:val="Ingenmellomrom"/>
        <w:rPr>
          <w:b/>
          <w:sz w:val="24"/>
          <w:szCs w:val="24"/>
        </w:rPr>
      </w:pPr>
    </w:p>
    <w:p w:rsidR="007A6FF4" w:rsidRDefault="007A6FF4" w:rsidP="007A6FF4">
      <w:pPr>
        <w:pStyle w:val="Ingenmellomrom"/>
        <w:rPr>
          <w:b/>
          <w:sz w:val="24"/>
          <w:szCs w:val="24"/>
        </w:rPr>
      </w:pPr>
      <w:r>
        <w:rPr>
          <w:b/>
          <w:sz w:val="24"/>
          <w:szCs w:val="24"/>
        </w:rPr>
        <w:t>Noralf:</w:t>
      </w:r>
      <w:r w:rsidRPr="007A6FF4">
        <w:t xml:space="preserve"> </w:t>
      </w:r>
      <w:r>
        <w:rPr>
          <w:b/>
          <w:sz w:val="24"/>
          <w:szCs w:val="24"/>
        </w:rPr>
        <w:t>Støtter at dette blir innsendt.</w:t>
      </w:r>
    </w:p>
    <w:p w:rsidR="00527664" w:rsidRDefault="00527664" w:rsidP="007A6FF4">
      <w:pPr>
        <w:pStyle w:val="Ingenmellomrom"/>
        <w:rPr>
          <w:b/>
          <w:sz w:val="24"/>
          <w:szCs w:val="24"/>
        </w:rPr>
      </w:pPr>
    </w:p>
    <w:p w:rsidR="007A6FF4" w:rsidRDefault="007A6FF4" w:rsidP="007A6FF4">
      <w:pPr>
        <w:pStyle w:val="Ingenmellomrom"/>
        <w:rPr>
          <w:b/>
          <w:sz w:val="24"/>
          <w:szCs w:val="24"/>
        </w:rPr>
      </w:pPr>
      <w:r>
        <w:rPr>
          <w:b/>
          <w:sz w:val="24"/>
          <w:szCs w:val="24"/>
        </w:rPr>
        <w:t>Rolf Inge: Vi Orkdalsregion støtter dette.</w:t>
      </w:r>
    </w:p>
    <w:p w:rsidR="00527664" w:rsidRDefault="00527664" w:rsidP="007A6FF4">
      <w:pPr>
        <w:pStyle w:val="Ingenmellomrom"/>
        <w:rPr>
          <w:b/>
          <w:sz w:val="24"/>
          <w:szCs w:val="24"/>
        </w:rPr>
      </w:pPr>
    </w:p>
    <w:p w:rsidR="007A6FF4" w:rsidRPr="007A6FF4" w:rsidRDefault="007A6FF4" w:rsidP="007A6FF4">
      <w:pPr>
        <w:pStyle w:val="Ingenmellomrom"/>
        <w:rPr>
          <w:b/>
          <w:sz w:val="24"/>
          <w:szCs w:val="24"/>
        </w:rPr>
      </w:pPr>
      <w:r>
        <w:rPr>
          <w:b/>
          <w:sz w:val="24"/>
          <w:szCs w:val="24"/>
        </w:rPr>
        <w:t xml:space="preserve">Carl Petter: </w:t>
      </w:r>
      <w:r w:rsidRPr="007A6FF4">
        <w:rPr>
          <w:b/>
          <w:sz w:val="24"/>
          <w:szCs w:val="24"/>
        </w:rPr>
        <w:t xml:space="preserve">Det er for meg uklart hvorfor denne saken kommer som hastesak. Det er ingenting i det fremlagte som tilsier en slik behandling. I og med at forbundssekretæren har sendt det som hastesak legger jeg til grunn at formannen i MNTF har gitt dette oppdraget og derved gitt dette sin støtte. Kartlegging av medlemmers meninger og adferd kan på ingen måte være i tråd hva en frivillig medlemsorganisasjon skal befatte seg med. </w:t>
      </w:r>
    </w:p>
    <w:p w:rsidR="007A6FF4" w:rsidRPr="007A6FF4" w:rsidRDefault="007A6FF4" w:rsidP="007A6FF4">
      <w:pPr>
        <w:pStyle w:val="Ingenmellomrom"/>
        <w:rPr>
          <w:b/>
          <w:sz w:val="24"/>
          <w:szCs w:val="24"/>
        </w:rPr>
      </w:pPr>
      <w:r w:rsidRPr="007A6FF4">
        <w:rPr>
          <w:b/>
          <w:sz w:val="24"/>
          <w:szCs w:val="24"/>
        </w:rPr>
        <w:t>For min egen del ble jeg meget opprørt og kontaktet DNTs nestleder som har sin tilknytning til regionen. Jeg ba ham om å bruke sin autoritet til å fjerne denne saken, noe han han sa han ville prøve på. Siden har jeg ikke hørt noe og jeg antar han ikke har nådd frem.</w:t>
      </w:r>
    </w:p>
    <w:p w:rsidR="007A6FF4" w:rsidRPr="007A6FF4" w:rsidRDefault="007A6FF4" w:rsidP="007A6FF4">
      <w:pPr>
        <w:pStyle w:val="Ingenmellomrom"/>
        <w:rPr>
          <w:b/>
          <w:sz w:val="24"/>
          <w:szCs w:val="24"/>
        </w:rPr>
      </w:pPr>
      <w:r w:rsidRPr="007A6FF4">
        <w:rPr>
          <w:b/>
          <w:sz w:val="24"/>
          <w:szCs w:val="24"/>
        </w:rPr>
        <w:t>Jeg vil ha følgende protokollert.</w:t>
      </w:r>
    </w:p>
    <w:p w:rsidR="007A6FF4" w:rsidRPr="007A6FF4" w:rsidRDefault="007A6FF4" w:rsidP="007A6FF4">
      <w:pPr>
        <w:pStyle w:val="Ingenmellomrom"/>
        <w:rPr>
          <w:b/>
          <w:sz w:val="24"/>
          <w:szCs w:val="24"/>
        </w:rPr>
      </w:pPr>
      <w:r w:rsidRPr="007A6FF4">
        <w:rPr>
          <w:b/>
          <w:sz w:val="24"/>
          <w:szCs w:val="24"/>
        </w:rPr>
        <w:t xml:space="preserve">«Jeg stemmer mot en videreføring av denne saken og ber styret sende oppfordringen tilbake til Orkdalregionen Trav uten videre behandling. Kartlegging av menneskers meninger og handlinger er ikke tillatt i Norge uten særskilt tillatelse. Det i seg selv burde være nok til at styret avviser saken. </w:t>
      </w:r>
    </w:p>
    <w:p w:rsidR="007A6FF4" w:rsidRPr="007A6FF4" w:rsidRDefault="007A6FF4" w:rsidP="007A6FF4">
      <w:pPr>
        <w:pStyle w:val="Ingenmellomrom"/>
        <w:rPr>
          <w:b/>
          <w:sz w:val="24"/>
          <w:szCs w:val="24"/>
        </w:rPr>
      </w:pPr>
      <w:r w:rsidRPr="007A6FF4">
        <w:rPr>
          <w:b/>
          <w:sz w:val="24"/>
          <w:szCs w:val="24"/>
        </w:rPr>
        <w:t>Oppsiktsvekkende er det i forslaget ingen begrensninger hvem som skal kartlegges og for hva. Det fremkommer heller ikke hvilke lovlige vedtak som ikke respekteres. Det søkes om konsesjon om kartlegging uten begrensning. Hverken metode eller middelet er anført Dette fremstår kun som et innlegg i debatten om hvordan en eventuell transaksjon av Leangen skal gjennomføres. Fra de eksempler som er vedlagt pekes det på uttalelser fra de som har hevet sin røst mot formen på den pågående prosess. Forslagstilleren peker ikke på et eneste av de vedtaks – vedtekts- eller avtale brudd som flertallsalliansen i MNTF styret har begått i sakens anledning.</w:t>
      </w:r>
    </w:p>
    <w:p w:rsidR="007A6FF4" w:rsidRDefault="007A6FF4" w:rsidP="007A6FF4">
      <w:pPr>
        <w:pStyle w:val="Ingenmellomrom"/>
        <w:rPr>
          <w:b/>
          <w:sz w:val="24"/>
          <w:szCs w:val="24"/>
        </w:rPr>
      </w:pPr>
      <w:r w:rsidRPr="007A6FF4">
        <w:rPr>
          <w:b/>
          <w:sz w:val="24"/>
          <w:szCs w:val="24"/>
        </w:rPr>
        <w:t>Det fremgår heller ikke av anmodningen hvem som har besluttet denne fremsendelsen. Jeg antar det er styret i Orkdalregionen Trav som står bak.  I fall dette ikke er tilfelle er det meget klanderverdig at denne saken får den behandling som foreslått»</w:t>
      </w:r>
    </w:p>
    <w:p w:rsidR="00527664" w:rsidRDefault="00527664" w:rsidP="007A6FF4">
      <w:pPr>
        <w:pStyle w:val="Ingenmellomrom"/>
        <w:rPr>
          <w:b/>
          <w:sz w:val="24"/>
          <w:szCs w:val="24"/>
        </w:rPr>
      </w:pPr>
    </w:p>
    <w:p w:rsidR="007A6FF4" w:rsidRPr="007A6FF4" w:rsidRDefault="007A6FF4" w:rsidP="007A6FF4">
      <w:pPr>
        <w:pStyle w:val="Ingenmellomrom"/>
        <w:rPr>
          <w:b/>
          <w:sz w:val="24"/>
          <w:szCs w:val="24"/>
        </w:rPr>
      </w:pPr>
      <w:r>
        <w:rPr>
          <w:b/>
          <w:sz w:val="24"/>
          <w:szCs w:val="24"/>
        </w:rPr>
        <w:lastRenderedPageBreak/>
        <w:t xml:space="preserve">Sven-Tore: </w:t>
      </w:r>
      <w:r w:rsidRPr="007A6FF4">
        <w:rPr>
          <w:b/>
          <w:sz w:val="24"/>
          <w:szCs w:val="24"/>
        </w:rPr>
        <w:t xml:space="preserve">Det er for meg uklart hvorfor denne saken kommer som hastesak. Det er ingenting i det fremlagte som tilsier en slik behandling. I og med at forbundssekretæren har sendt det som hastesak, legger jeg til grunn at formannen i MNTF har gitt dette oppdraget, og derved gitt dette sin støtte. Kartlegging av medlemmers meninger og adferd kan på ingen måte være i tråd hva en frivillig medlemsorganisasjon skal befatte seg med. </w:t>
      </w:r>
    </w:p>
    <w:p w:rsidR="007A6FF4" w:rsidRPr="007A6FF4" w:rsidRDefault="007A6FF4" w:rsidP="007A6FF4">
      <w:pPr>
        <w:pStyle w:val="Ingenmellomrom"/>
        <w:rPr>
          <w:b/>
          <w:sz w:val="24"/>
          <w:szCs w:val="24"/>
        </w:rPr>
      </w:pPr>
      <w:r w:rsidRPr="007A6FF4">
        <w:rPr>
          <w:b/>
          <w:sz w:val="24"/>
          <w:szCs w:val="24"/>
        </w:rPr>
        <w:t>For min egen del ble jeg meget opprørt og kontaktet DNTs nestleder som har sin tilknytning til regionen. Jeg ba ham om å bruke sin autoritet til å fjerne denne saken, noe han han sa han ville prøve på. Jeg fikk bekreftet at han hadde kontaktet Frank Westberg, og anmodet om at saken stilles i bero inntil styremøte i regionen som avholdes i neste uke.  Siden har jeg ikke hørt noe, antar jeg at han ikke har nådd frem.</w:t>
      </w:r>
    </w:p>
    <w:p w:rsidR="007A6FF4" w:rsidRPr="007A6FF4" w:rsidRDefault="007A6FF4" w:rsidP="007A6FF4">
      <w:pPr>
        <w:pStyle w:val="Ingenmellomrom"/>
        <w:rPr>
          <w:b/>
          <w:sz w:val="24"/>
          <w:szCs w:val="24"/>
        </w:rPr>
      </w:pPr>
      <w:r w:rsidRPr="007A6FF4">
        <w:rPr>
          <w:b/>
          <w:sz w:val="24"/>
          <w:szCs w:val="24"/>
        </w:rPr>
        <w:t xml:space="preserve"> Jeg stemmer mot en videreføring av denne saken og ber styret sende oppfordringen tilbake til Orkdalregionen Trav uten videre behandling. Kartlegging av menneskers meninger og handlinger er ikke tillatt i Norge uten særskilt tillatelse. Det i seg selv burde være nok til at styret avviser saken. </w:t>
      </w:r>
    </w:p>
    <w:p w:rsidR="007A6FF4" w:rsidRPr="007A6FF4" w:rsidRDefault="007A6FF4" w:rsidP="007A6FF4">
      <w:pPr>
        <w:pStyle w:val="Ingenmellomrom"/>
        <w:rPr>
          <w:b/>
          <w:sz w:val="24"/>
          <w:szCs w:val="24"/>
        </w:rPr>
      </w:pPr>
      <w:r w:rsidRPr="007A6FF4">
        <w:rPr>
          <w:b/>
          <w:sz w:val="24"/>
          <w:szCs w:val="24"/>
        </w:rPr>
        <w:t>Oppsiktsvekkende er det i forslaget ingen begrensninger hvem som skal kartlegges og for hva. Det fremkommer heller ikke hvilke lovlige vedtak som ikke respekteres. Det søkes om konsesjon om kartlegging uten begrensning. Hverken metode eller middelet er anført Dette fremstår kun som et innlegg i debatten om hvordan en eventuell transaksjon av Leangen skal gjennomføres. Fra de eksempler som er vedlagt pekes det på uttalelser fra de som har hevet sin røst mot formen på den pågående prosess. Forslagstilleren peker ikke på et eneste av de vedtaks – vedtekts- eller avtale brudd som flertallsalliansen i MNTF styret har begått i sakens anledning.</w:t>
      </w:r>
    </w:p>
    <w:p w:rsidR="007A6FF4" w:rsidRPr="007A6FF4" w:rsidRDefault="007A6FF4" w:rsidP="007A6FF4">
      <w:pPr>
        <w:pStyle w:val="Ingenmellomrom"/>
        <w:rPr>
          <w:b/>
          <w:sz w:val="24"/>
          <w:szCs w:val="24"/>
        </w:rPr>
      </w:pPr>
      <w:r w:rsidRPr="007A6FF4">
        <w:rPr>
          <w:b/>
          <w:sz w:val="24"/>
          <w:szCs w:val="24"/>
        </w:rPr>
        <w:t>Det fremgår heller ikke av anmodningen hvem som har besluttet denne fremsendelsen. En oppfordring til DNT styret om kartlegging av enkeltpersoner er en meget alvorlig sak, og det burde i det minste vært sendt med et møtereferat eller møteprotokoll fra møtet der oppfordringen ble besluttet.</w:t>
      </w:r>
    </w:p>
    <w:p w:rsidR="007A6FF4" w:rsidRPr="007A6FF4" w:rsidRDefault="007A6FF4" w:rsidP="007A6FF4">
      <w:pPr>
        <w:pStyle w:val="Ingenmellomrom"/>
        <w:rPr>
          <w:b/>
          <w:sz w:val="24"/>
          <w:szCs w:val="24"/>
        </w:rPr>
      </w:pPr>
      <w:r w:rsidRPr="007A6FF4">
        <w:rPr>
          <w:b/>
          <w:sz w:val="24"/>
          <w:szCs w:val="24"/>
        </w:rPr>
        <w:t xml:space="preserve">Et påstått brudd mot </w:t>
      </w:r>
      <w:proofErr w:type="spellStart"/>
      <w:r w:rsidRPr="007A6FF4">
        <w:rPr>
          <w:b/>
          <w:sz w:val="24"/>
          <w:szCs w:val="24"/>
        </w:rPr>
        <w:t>DNT’s</w:t>
      </w:r>
      <w:proofErr w:type="spellEnd"/>
      <w:r w:rsidRPr="007A6FF4">
        <w:rPr>
          <w:b/>
          <w:sz w:val="24"/>
          <w:szCs w:val="24"/>
        </w:rPr>
        <w:t xml:space="preserve"> lover burde vært anmeldt med henvisning til §11 og saksbehandlet etter §12 i </w:t>
      </w:r>
      <w:proofErr w:type="spellStart"/>
      <w:r w:rsidRPr="007A6FF4">
        <w:rPr>
          <w:b/>
          <w:sz w:val="24"/>
          <w:szCs w:val="24"/>
        </w:rPr>
        <w:t>DNT’s</w:t>
      </w:r>
      <w:proofErr w:type="spellEnd"/>
      <w:r w:rsidRPr="007A6FF4">
        <w:rPr>
          <w:b/>
          <w:sz w:val="24"/>
          <w:szCs w:val="24"/>
        </w:rPr>
        <w:t xml:space="preserve"> lover</w:t>
      </w:r>
    </w:p>
    <w:p w:rsidR="007A6FF4" w:rsidRDefault="007A6FF4" w:rsidP="007A6FF4">
      <w:pPr>
        <w:pStyle w:val="Ingenmellomrom"/>
        <w:rPr>
          <w:b/>
          <w:sz w:val="24"/>
          <w:szCs w:val="24"/>
        </w:rPr>
      </w:pPr>
      <w:r w:rsidRPr="007A6FF4">
        <w:rPr>
          <w:b/>
          <w:sz w:val="24"/>
          <w:szCs w:val="24"/>
        </w:rPr>
        <w:t>Konklusjon: Jeg stemmer mot en videreføring av denne saken og ber styret sende oppfordringen tilbake til Orkdalregionen Trav uten videre behandling»</w:t>
      </w:r>
    </w:p>
    <w:p w:rsidR="00527664" w:rsidRDefault="00527664" w:rsidP="007A6FF4">
      <w:pPr>
        <w:pStyle w:val="Ingenmellomrom"/>
        <w:rPr>
          <w:b/>
          <w:sz w:val="24"/>
          <w:szCs w:val="24"/>
        </w:rPr>
      </w:pPr>
    </w:p>
    <w:p w:rsidR="00527664" w:rsidRDefault="00527664" w:rsidP="007A6FF4">
      <w:pPr>
        <w:pStyle w:val="Ingenmellomrom"/>
        <w:rPr>
          <w:b/>
          <w:sz w:val="24"/>
          <w:szCs w:val="24"/>
        </w:rPr>
      </w:pPr>
      <w:r>
        <w:rPr>
          <w:b/>
          <w:sz w:val="24"/>
          <w:szCs w:val="24"/>
        </w:rPr>
        <w:t>Fire støtter innsending, to støtter ikke. De enkeltes kommentarer er gjengitt.</w:t>
      </w:r>
    </w:p>
    <w:p w:rsidR="00527664" w:rsidRDefault="00527664" w:rsidP="007A6FF4">
      <w:pPr>
        <w:pStyle w:val="Ingenmellomrom"/>
        <w:rPr>
          <w:b/>
          <w:sz w:val="24"/>
          <w:szCs w:val="24"/>
        </w:rPr>
      </w:pPr>
    </w:p>
    <w:p w:rsidR="00527664" w:rsidRDefault="00527664" w:rsidP="007A6FF4">
      <w:pPr>
        <w:pStyle w:val="Ingenmellomrom"/>
        <w:rPr>
          <w:b/>
          <w:sz w:val="24"/>
          <w:szCs w:val="24"/>
        </w:rPr>
      </w:pPr>
      <w:r>
        <w:rPr>
          <w:b/>
          <w:sz w:val="24"/>
          <w:szCs w:val="24"/>
        </w:rPr>
        <w:t xml:space="preserve">Oppfordringen fra </w:t>
      </w:r>
      <w:proofErr w:type="spellStart"/>
      <w:r>
        <w:rPr>
          <w:b/>
          <w:sz w:val="24"/>
          <w:szCs w:val="24"/>
        </w:rPr>
        <w:t>Orkdalreginens</w:t>
      </w:r>
      <w:proofErr w:type="spellEnd"/>
      <w:r>
        <w:rPr>
          <w:b/>
          <w:sz w:val="24"/>
          <w:szCs w:val="24"/>
        </w:rPr>
        <w:t xml:space="preserve"> trav sendes inn til DNT styret.</w:t>
      </w:r>
    </w:p>
    <w:p w:rsidR="00527664" w:rsidRDefault="00527664" w:rsidP="007A6FF4">
      <w:pPr>
        <w:pStyle w:val="Ingenmellomrom"/>
        <w:rPr>
          <w:b/>
          <w:sz w:val="24"/>
          <w:szCs w:val="24"/>
        </w:rPr>
      </w:pPr>
    </w:p>
    <w:p w:rsidR="00527664" w:rsidRDefault="00527664" w:rsidP="007A6FF4">
      <w:pPr>
        <w:pStyle w:val="Ingenmellomrom"/>
        <w:rPr>
          <w:b/>
          <w:sz w:val="24"/>
          <w:szCs w:val="24"/>
        </w:rPr>
      </w:pPr>
      <w:r>
        <w:rPr>
          <w:b/>
          <w:sz w:val="24"/>
          <w:szCs w:val="24"/>
        </w:rPr>
        <w:t>Trondheim 07.12.15</w:t>
      </w:r>
    </w:p>
    <w:p w:rsidR="00527664" w:rsidRDefault="00527664" w:rsidP="007A6FF4">
      <w:pPr>
        <w:pStyle w:val="Ingenmellomrom"/>
        <w:rPr>
          <w:b/>
          <w:sz w:val="24"/>
          <w:szCs w:val="24"/>
        </w:rPr>
      </w:pPr>
    </w:p>
    <w:p w:rsidR="00527664" w:rsidRDefault="00527664" w:rsidP="007A6FF4">
      <w:pPr>
        <w:pStyle w:val="Ingenmellomrom"/>
        <w:rPr>
          <w:b/>
          <w:sz w:val="24"/>
          <w:szCs w:val="24"/>
        </w:rPr>
      </w:pPr>
      <w:r>
        <w:rPr>
          <w:b/>
          <w:sz w:val="24"/>
          <w:szCs w:val="24"/>
        </w:rPr>
        <w:t>Sverre Hosen.</w:t>
      </w:r>
    </w:p>
    <w:p w:rsidR="00B2088C" w:rsidRDefault="00B2088C" w:rsidP="00B2088C">
      <w:pPr>
        <w:pStyle w:val="Ingenmellomrom"/>
        <w:rPr>
          <w:b/>
          <w:sz w:val="24"/>
          <w:szCs w:val="24"/>
        </w:rPr>
      </w:pPr>
    </w:p>
    <w:p w:rsidR="00B2088C" w:rsidRPr="00B2088C" w:rsidRDefault="00B2088C" w:rsidP="00B2088C">
      <w:pPr>
        <w:pStyle w:val="Ingenmellomrom"/>
        <w:rPr>
          <w:b/>
          <w:sz w:val="24"/>
          <w:szCs w:val="24"/>
        </w:rPr>
      </w:pPr>
    </w:p>
    <w:sectPr w:rsidR="00B2088C" w:rsidRPr="00B20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8C"/>
    <w:rsid w:val="00414342"/>
    <w:rsid w:val="00527664"/>
    <w:rsid w:val="007A6FF4"/>
    <w:rsid w:val="00B2088C"/>
    <w:rsid w:val="00B248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879B3-078E-4AC4-8A3D-DEDC72D0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208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824</Words>
  <Characters>4372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2</cp:revision>
  <dcterms:created xsi:type="dcterms:W3CDTF">2015-12-07T06:47:00Z</dcterms:created>
  <dcterms:modified xsi:type="dcterms:W3CDTF">2015-12-07T07:02:00Z</dcterms:modified>
</cp:coreProperties>
</file>