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B1" w:rsidRDefault="0033320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fra styrem</w:t>
      </w:r>
      <w:r>
        <w:rPr>
          <w:b/>
          <w:bCs/>
          <w:sz w:val="24"/>
          <w:szCs w:val="24"/>
          <w:lang w:val="da-DK"/>
        </w:rPr>
        <w:t>ø</w:t>
      </w:r>
      <w:r>
        <w:rPr>
          <w:b/>
          <w:bCs/>
          <w:sz w:val="24"/>
          <w:szCs w:val="24"/>
        </w:rPr>
        <w:t>te i Midt-Norge Travforbund torsdag 21. april kl 18.00.</w:t>
      </w:r>
    </w:p>
    <w:p w:rsidR="009169B1" w:rsidRDefault="0033320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Leangen Travbane</w:t>
      </w:r>
    </w:p>
    <w:p w:rsidR="009169B1" w:rsidRDefault="0033320F">
      <w:pPr>
        <w:pStyle w:val="Ingenmellomrom"/>
        <w:rPr>
          <w:b/>
          <w:bCs/>
          <w:sz w:val="24"/>
          <w:szCs w:val="24"/>
        </w:rPr>
      </w:pPr>
      <w:r w:rsidRPr="00951AE6">
        <w:rPr>
          <w:b/>
          <w:bCs/>
          <w:sz w:val="24"/>
          <w:szCs w:val="24"/>
        </w:rPr>
        <w:t>Tilstede: Edmund Morewood,</w:t>
      </w:r>
      <w:r w:rsidR="00F417BC">
        <w:rPr>
          <w:b/>
          <w:bCs/>
          <w:sz w:val="24"/>
          <w:szCs w:val="24"/>
        </w:rPr>
        <w:t xml:space="preserve"> </w:t>
      </w:r>
      <w:r w:rsidRPr="00951AE6">
        <w:rPr>
          <w:b/>
          <w:bCs/>
          <w:sz w:val="24"/>
          <w:szCs w:val="24"/>
        </w:rPr>
        <w:t>Geir Tr</w:t>
      </w:r>
      <w:r>
        <w:rPr>
          <w:b/>
          <w:bCs/>
          <w:sz w:val="24"/>
          <w:szCs w:val="24"/>
          <w:lang w:val="da-DK"/>
        </w:rPr>
        <w:t>ø</w:t>
      </w:r>
      <w:r>
        <w:rPr>
          <w:b/>
          <w:bCs/>
          <w:sz w:val="24"/>
          <w:szCs w:val="24"/>
          <w:lang w:val="de-DE"/>
        </w:rPr>
        <w:t>an, Rolf Inge Furuhaug, Noralf P Br</w:t>
      </w:r>
      <w:r>
        <w:rPr>
          <w:b/>
          <w:bCs/>
          <w:sz w:val="24"/>
          <w:szCs w:val="24"/>
          <w:lang w:val="da-DK"/>
        </w:rPr>
        <w:t>æ</w:t>
      </w:r>
      <w:r>
        <w:rPr>
          <w:b/>
          <w:bCs/>
          <w:sz w:val="24"/>
          <w:szCs w:val="24"/>
        </w:rPr>
        <w:t>kken, Carl Petter Brun, Sven-Tore Jakobsen, Laila N</w:t>
      </w:r>
      <w:r>
        <w:rPr>
          <w:b/>
          <w:bCs/>
          <w:sz w:val="24"/>
          <w:szCs w:val="24"/>
          <w:lang w:val="da-DK"/>
        </w:rPr>
        <w:t>æ</w:t>
      </w:r>
      <w:r>
        <w:rPr>
          <w:b/>
          <w:bCs/>
          <w:sz w:val="24"/>
          <w:szCs w:val="24"/>
        </w:rPr>
        <w:t xml:space="preserve">ve, </w:t>
      </w:r>
      <w:r w:rsidR="00F417BC">
        <w:rPr>
          <w:b/>
          <w:bCs/>
          <w:sz w:val="24"/>
          <w:szCs w:val="24"/>
        </w:rPr>
        <w:t>Jorunn Okkenhaug</w:t>
      </w:r>
      <w:r>
        <w:rPr>
          <w:b/>
          <w:bCs/>
          <w:sz w:val="24"/>
          <w:szCs w:val="24"/>
        </w:rPr>
        <w:t xml:space="preserve"> og Sverre Hosen</w:t>
      </w:r>
    </w:p>
    <w:p w:rsidR="00F32F8D" w:rsidRDefault="00F32F8D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Forfall: Ketil Oksvold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>Sak 1: Godkjenning av protokoll fra styrem</w:t>
      </w:r>
      <w:r>
        <w:rPr>
          <w:b/>
          <w:bCs/>
          <w:lang w:val="da-DK"/>
        </w:rPr>
        <w:t>ø</w:t>
      </w:r>
      <w:r>
        <w:rPr>
          <w:b/>
          <w:bCs/>
        </w:rPr>
        <w:t>te 16.03.16</w:t>
      </w:r>
    </w:p>
    <w:p w:rsidR="009169B1" w:rsidRDefault="0033320F">
      <w:pPr>
        <w:pStyle w:val="Ingenmellomrom"/>
      </w:pPr>
      <w:r>
        <w:t>Protokoll godkjent. Protokoll offentliggj</w:t>
      </w:r>
      <w:r>
        <w:rPr>
          <w:lang w:val="da-DK"/>
        </w:rPr>
        <w:t>ø</w:t>
      </w:r>
      <w:r>
        <w:t>res uten navn på ansatte.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>Sak 2: Nye Leangen</w:t>
      </w:r>
    </w:p>
    <w:p w:rsidR="009169B1" w:rsidRDefault="0033320F">
      <w:pPr>
        <w:pStyle w:val="Ingenmellomrom"/>
      </w:pPr>
      <w:r>
        <w:t>Edmund orienterte om status. Det er ingen endring i forhold til Voldgiftssaken, som starter 18. mai. Det er nå innsendt bevis til Voldgiftsretten. Frist var15. april.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</w:pPr>
      <w:r>
        <w:rPr>
          <w:i/>
          <w:iCs/>
        </w:rPr>
        <w:t>Carl Petter Brun og Sven-Tore Jacobsen ba om f</w:t>
      </w:r>
      <w:r>
        <w:rPr>
          <w:i/>
          <w:iCs/>
          <w:lang w:val="da-DK"/>
        </w:rPr>
        <w:t>ø</w:t>
      </w:r>
      <w:r>
        <w:rPr>
          <w:i/>
          <w:iCs/>
          <w:lang w:val="de-DE"/>
        </w:rPr>
        <w:t>lgende protokolltilf</w:t>
      </w:r>
      <w:r>
        <w:rPr>
          <w:i/>
          <w:iCs/>
          <w:lang w:val="da-DK"/>
        </w:rPr>
        <w:t>ø</w:t>
      </w:r>
      <w:r>
        <w:rPr>
          <w:i/>
          <w:iCs/>
        </w:rPr>
        <w:t>rsel: Tilleggsavtalen av 31.08.15 er ikke distribuert og ikke behandlet i styrem</w:t>
      </w:r>
      <w:r>
        <w:rPr>
          <w:i/>
          <w:iCs/>
          <w:lang w:val="da-DK"/>
        </w:rPr>
        <w:t>ø</w:t>
      </w:r>
      <w:r>
        <w:rPr>
          <w:i/>
          <w:iCs/>
        </w:rPr>
        <w:t>te i MNT. Et flertall i styret ga sin tilslutning til avtalen pr telefon</w:t>
      </w:r>
      <w:r>
        <w:t>.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  <w:lang w:val="da-DK"/>
        </w:rPr>
        <w:t>Sak 3: Ekstraordinæ</w:t>
      </w:r>
      <w:r>
        <w:rPr>
          <w:b/>
          <w:bCs/>
          <w:lang w:val="sv-SE"/>
        </w:rPr>
        <w:t>r generalforsamling MNTF</w:t>
      </w:r>
    </w:p>
    <w:p w:rsidR="009169B1" w:rsidRDefault="0033320F">
      <w:pPr>
        <w:pStyle w:val="Ingenmellomrom"/>
      </w:pPr>
      <w:r>
        <w:t>Styret vedtok å utsette ekstraordin</w:t>
      </w:r>
      <w:r>
        <w:rPr>
          <w:lang w:val="da-DK"/>
        </w:rPr>
        <w:t>æ</w:t>
      </w:r>
      <w:r>
        <w:t>r generalforsamling i MNT</w:t>
      </w:r>
      <w:r w:rsidR="00F32F8D">
        <w:t>F</w:t>
      </w:r>
      <w:r>
        <w:t xml:space="preserve"> til s</w:t>
      </w:r>
      <w:r>
        <w:rPr>
          <w:lang w:val="da-DK"/>
        </w:rPr>
        <w:t>ø</w:t>
      </w:r>
      <w:r>
        <w:t>ndag 22. mai. Den avholdes hos Gauldal Travsportslag på Gauldal Travpark i Vollmarka.</w:t>
      </w:r>
    </w:p>
    <w:p w:rsidR="009169B1" w:rsidRDefault="0033320F">
      <w:pPr>
        <w:pStyle w:val="Ingenmellomrom"/>
      </w:pPr>
      <w:r>
        <w:t>Sverre sender melding til region Nord.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>Sak 4: Leangentravets Eiendom AS og Leangen Travbane AS</w:t>
      </w:r>
    </w:p>
    <w:p w:rsidR="009169B1" w:rsidRDefault="0033320F">
      <w:pPr>
        <w:pStyle w:val="Ingenmellomrom"/>
      </w:pPr>
      <w:r>
        <w:t>Edmund ga en orientering fra generalforsamlingene 31. mars i Leangentravets Eiendom AS og Leangen Travbane AS. Edmund orienterte også fra styrem</w:t>
      </w:r>
      <w:r>
        <w:rPr>
          <w:lang w:val="da-DK"/>
        </w:rPr>
        <w:t>ø</w:t>
      </w:r>
      <w:r>
        <w:t>te i Leangen Travbane As.</w:t>
      </w:r>
    </w:p>
    <w:p w:rsidR="009169B1" w:rsidRDefault="0033320F">
      <w:pPr>
        <w:pStyle w:val="Brdtekst"/>
      </w:pPr>
      <w:r>
        <w:t>MNTF har mottatt e-post med svar på v</w:t>
      </w:r>
      <w:r>
        <w:rPr>
          <w:lang w:val="da-DK"/>
        </w:rPr>
        <w:t>å</w:t>
      </w:r>
      <w:r>
        <w:t>rt brev fra styreleder H. W. Storler den 21.04.16:</w:t>
      </w:r>
    </w:p>
    <w:p w:rsidR="009169B1" w:rsidRDefault="0033320F">
      <w:pPr>
        <w:pStyle w:val="Brdtekst"/>
      </w:pPr>
      <w:r>
        <w:t>Leangen Travbane AS har behandlet denne saken grundig internt. Det er iverksatt tiltak overfor ansatte og beskrevet rutiner som skal forhindre at lignende hendelser oppst</w:t>
      </w:r>
      <w:r>
        <w:rPr>
          <w:lang w:val="da-DK"/>
        </w:rPr>
        <w:t>å</w:t>
      </w:r>
      <w:r>
        <w:t>r.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>Sak 5: Landsr</w:t>
      </w:r>
      <w:r>
        <w:rPr>
          <w:b/>
          <w:bCs/>
          <w:lang w:val="da-DK"/>
        </w:rPr>
        <w:t>å</w:t>
      </w:r>
      <w:r>
        <w:rPr>
          <w:b/>
          <w:bCs/>
        </w:rPr>
        <w:t>d DNT 6. april</w:t>
      </w:r>
    </w:p>
    <w:p w:rsidR="009169B1" w:rsidRDefault="0033320F">
      <w:pPr>
        <w:pStyle w:val="Ingenmellomrom"/>
      </w:pPr>
      <w:r>
        <w:t>Edmund orienterte fra Landsr</w:t>
      </w:r>
      <w:r>
        <w:rPr>
          <w:lang w:val="da-DK"/>
        </w:rPr>
        <w:t>å</w:t>
      </w:r>
      <w:r>
        <w:t xml:space="preserve">d, hvor forholdet mellom DNT og NR var hovedtema. </w:t>
      </w:r>
    </w:p>
    <w:p w:rsidR="009169B1" w:rsidRDefault="009169B1">
      <w:pPr>
        <w:pStyle w:val="Ingenmellomrom"/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 xml:space="preserve">Sak 6: Gjennomgang saksdokumentene for DNTs generalforsamling </w:t>
      </w:r>
    </w:p>
    <w:p w:rsidR="009169B1" w:rsidRDefault="0033320F">
      <w:pPr>
        <w:pStyle w:val="Ingenmellomrom"/>
      </w:pPr>
      <w:r>
        <w:t>Forslagsheftet ble gjennomg</w:t>
      </w:r>
      <w:r>
        <w:rPr>
          <w:lang w:val="da-DK"/>
        </w:rPr>
        <w:t>å</w:t>
      </w:r>
      <w:r>
        <w:t>tt.</w:t>
      </w:r>
    </w:p>
    <w:p w:rsidR="009169B1" w:rsidRDefault="009169B1">
      <w:pPr>
        <w:pStyle w:val="Ingenmellomrom"/>
        <w:rPr>
          <w:b/>
          <w:bCs/>
        </w:rPr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</w:rPr>
        <w:t>Sak 7: Forbundssekret</w:t>
      </w:r>
      <w:r>
        <w:rPr>
          <w:b/>
          <w:bCs/>
          <w:lang w:val="da-DK"/>
        </w:rPr>
        <w:t>æ</w:t>
      </w:r>
      <w:r>
        <w:rPr>
          <w:b/>
          <w:bCs/>
        </w:rPr>
        <w:t>rens kvarter</w:t>
      </w:r>
    </w:p>
    <w:p w:rsidR="009169B1" w:rsidRDefault="0033320F">
      <w:pPr>
        <w:pStyle w:val="Ingenmellomrom"/>
        <w:numPr>
          <w:ilvl w:val="0"/>
          <w:numId w:val="2"/>
        </w:numPr>
      </w:pPr>
      <w:r>
        <w:t>Til Start v</w:t>
      </w:r>
      <w:r>
        <w:rPr>
          <w:lang w:val="da-DK"/>
        </w:rPr>
        <w:t>å</w:t>
      </w:r>
      <w:r>
        <w:t>ren 2016</w:t>
      </w:r>
    </w:p>
    <w:p w:rsidR="009169B1" w:rsidRDefault="0033320F">
      <w:pPr>
        <w:pStyle w:val="Ingenmellomrom"/>
        <w:ind w:left="720"/>
      </w:pPr>
      <w:r>
        <w:rPr>
          <w:lang w:val="da-DK"/>
        </w:rPr>
        <w:t>Det har væ</w:t>
      </w:r>
      <w:r>
        <w:t xml:space="preserve">rt avholdt 4 arrangementer så langt. </w:t>
      </w:r>
    </w:p>
    <w:p w:rsidR="009169B1" w:rsidRDefault="0033320F">
      <w:pPr>
        <w:pStyle w:val="Ingenmellomrom"/>
        <w:ind w:left="720"/>
      </w:pPr>
      <w:r>
        <w:t>På Nossum l</w:t>
      </w:r>
      <w:r>
        <w:rPr>
          <w:lang w:val="da-DK"/>
        </w:rPr>
        <w:t>ø</w:t>
      </w:r>
      <w:r>
        <w:t xml:space="preserve">rdag 9. april 11 </w:t>
      </w:r>
      <w:r>
        <w:rPr>
          <w:lang w:val="da-DK"/>
        </w:rPr>
        <w:t>å</w:t>
      </w:r>
      <w:r>
        <w:t>ringer, 8 to</w:t>
      </w:r>
      <w:r>
        <w:rPr>
          <w:lang w:val="da-DK"/>
        </w:rPr>
        <w:t>å</w:t>
      </w:r>
      <w:r>
        <w:t>ringer, 1 tre</w:t>
      </w:r>
      <w:r>
        <w:rPr>
          <w:lang w:val="da-DK"/>
        </w:rPr>
        <w:t>å</w:t>
      </w:r>
      <w:r>
        <w:t>ring, 1 seks</w:t>
      </w:r>
      <w:r>
        <w:rPr>
          <w:lang w:val="da-DK"/>
        </w:rPr>
        <w:t>å</w:t>
      </w:r>
      <w:r>
        <w:t xml:space="preserve">ring og 3 Nordlandshester. Totalt 24 hester. </w:t>
      </w:r>
    </w:p>
    <w:p w:rsidR="009169B1" w:rsidRDefault="0033320F">
      <w:pPr>
        <w:pStyle w:val="Ingenmellomrom"/>
        <w:ind w:left="720"/>
      </w:pPr>
      <w:r>
        <w:t>På Gauldal s</w:t>
      </w:r>
      <w:r>
        <w:rPr>
          <w:lang w:val="da-DK"/>
        </w:rPr>
        <w:t>ø</w:t>
      </w:r>
      <w:r>
        <w:rPr>
          <w:lang w:val="nl-NL"/>
        </w:rPr>
        <w:t>ndag 10. april m</w:t>
      </w:r>
      <w:r>
        <w:rPr>
          <w:lang w:val="da-DK"/>
        </w:rPr>
        <w:t>øtte det 9 toå</w:t>
      </w:r>
      <w:r>
        <w:t>ringer og 2 tre</w:t>
      </w:r>
      <w:r>
        <w:rPr>
          <w:lang w:val="da-DK"/>
        </w:rPr>
        <w:t>å</w:t>
      </w:r>
      <w:r>
        <w:t>ringer. Totalt 11 hester.</w:t>
      </w:r>
    </w:p>
    <w:p w:rsidR="009169B1" w:rsidRDefault="0033320F">
      <w:pPr>
        <w:pStyle w:val="Ingenmellomrom"/>
        <w:ind w:left="720"/>
      </w:pPr>
      <w:r>
        <w:t xml:space="preserve">På </w:t>
      </w:r>
      <w:r>
        <w:rPr>
          <w:lang w:val="sv-SE"/>
        </w:rPr>
        <w:t>Skoglund l</w:t>
      </w:r>
      <w:r>
        <w:rPr>
          <w:lang w:val="da-DK"/>
        </w:rPr>
        <w:t>ø</w:t>
      </w:r>
      <w:r>
        <w:rPr>
          <w:lang w:val="nl-NL"/>
        </w:rPr>
        <w:t>rdag 16. april m</w:t>
      </w:r>
      <w:r>
        <w:rPr>
          <w:lang w:val="da-DK"/>
        </w:rPr>
        <w:t>øtte det 3 å</w:t>
      </w:r>
      <w:r>
        <w:t>ringer, 6 to</w:t>
      </w:r>
      <w:r>
        <w:rPr>
          <w:lang w:val="da-DK"/>
        </w:rPr>
        <w:t>å</w:t>
      </w:r>
      <w:r>
        <w:t>ringer og 3 tre</w:t>
      </w:r>
      <w:r>
        <w:rPr>
          <w:lang w:val="da-DK"/>
        </w:rPr>
        <w:t>å</w:t>
      </w:r>
      <w:r>
        <w:t>ringer. Totalt 12 hester.</w:t>
      </w:r>
    </w:p>
    <w:p w:rsidR="009169B1" w:rsidRDefault="0033320F">
      <w:pPr>
        <w:pStyle w:val="Ingenmellomrom"/>
        <w:ind w:left="720"/>
      </w:pPr>
      <w:r>
        <w:t>På Rindal travbane s</w:t>
      </w:r>
      <w:r>
        <w:rPr>
          <w:lang w:val="da-DK"/>
        </w:rPr>
        <w:t>ø</w:t>
      </w:r>
      <w:r>
        <w:rPr>
          <w:lang w:val="nl-NL"/>
        </w:rPr>
        <w:t>ndag 17. april m</w:t>
      </w:r>
      <w:r>
        <w:rPr>
          <w:lang w:val="da-DK"/>
        </w:rPr>
        <w:t>øtte det 7 å</w:t>
      </w:r>
      <w:r>
        <w:t>ringer, 1 tre</w:t>
      </w:r>
      <w:r>
        <w:rPr>
          <w:lang w:val="da-DK"/>
        </w:rPr>
        <w:t>å</w:t>
      </w:r>
      <w:r w:rsidRPr="00951AE6">
        <w:t>ring, 1 fire</w:t>
      </w:r>
      <w:r>
        <w:rPr>
          <w:lang w:val="da-DK"/>
        </w:rPr>
        <w:t>å</w:t>
      </w:r>
      <w:r>
        <w:t>ring og 1 fem</w:t>
      </w:r>
      <w:r>
        <w:rPr>
          <w:lang w:val="da-DK"/>
        </w:rPr>
        <w:t>å</w:t>
      </w:r>
      <w:r>
        <w:t>ring. Totalt 10 hester. Det gir totalt 57 hester så langt denne v</w:t>
      </w:r>
      <w:r>
        <w:rPr>
          <w:lang w:val="da-DK"/>
        </w:rPr>
        <w:t>å</w:t>
      </w:r>
      <w:r>
        <w:t>ren.</w:t>
      </w:r>
    </w:p>
    <w:p w:rsidR="009169B1" w:rsidRDefault="0033320F">
      <w:pPr>
        <w:pStyle w:val="Ingenmellomrom"/>
        <w:ind w:left="720"/>
      </w:pPr>
      <w:r>
        <w:t xml:space="preserve">På Leangen tirsdag 10. mai er det meldt interesse fra 16 </w:t>
      </w:r>
      <w:r>
        <w:rPr>
          <w:lang w:val="da-DK"/>
        </w:rPr>
        <w:t>å</w:t>
      </w:r>
      <w:r>
        <w:t>ringer og 3 Nordlandshester. M</w:t>
      </w:r>
      <w:r>
        <w:rPr>
          <w:lang w:val="da-DK"/>
        </w:rPr>
        <w:t>ø</w:t>
      </w:r>
      <w:r>
        <w:t>ter disse blir det totalt 76 hester med på Til Start denne v</w:t>
      </w:r>
      <w:r>
        <w:rPr>
          <w:lang w:val="da-DK"/>
        </w:rPr>
        <w:t>å</w:t>
      </w:r>
      <w:r>
        <w:t>ren.</w:t>
      </w:r>
    </w:p>
    <w:p w:rsidR="009169B1" w:rsidRDefault="0033320F">
      <w:pPr>
        <w:pStyle w:val="Ingenmellomrom"/>
        <w:ind w:left="720"/>
      </w:pPr>
      <w:r>
        <w:t>I tillegg vil det bli startet opp med tiltak for eldre ustartede her på Leangen.</w:t>
      </w:r>
    </w:p>
    <w:p w:rsidR="009169B1" w:rsidRDefault="0033320F">
      <w:pPr>
        <w:pStyle w:val="Ingenmellomrom"/>
        <w:numPr>
          <w:ilvl w:val="0"/>
          <w:numId w:val="2"/>
        </w:numPr>
      </w:pPr>
      <w:r>
        <w:t>Regnskap pr 31.03.16</w:t>
      </w:r>
    </w:p>
    <w:p w:rsidR="009169B1" w:rsidRDefault="0033320F">
      <w:pPr>
        <w:pStyle w:val="Ingenmellomrom"/>
        <w:ind w:left="720"/>
      </w:pPr>
      <w:r>
        <w:lastRenderedPageBreak/>
        <w:t>Regnskap viser pr 31.03.16 kr 669685,60. Det inneholder kr 539000,00 i banebidrag til lagene som skal utbetales lagene i l</w:t>
      </w:r>
      <w:r>
        <w:rPr>
          <w:lang w:val="da-DK"/>
        </w:rPr>
        <w:t>ø</w:t>
      </w:r>
      <w:r>
        <w:t>pet av april. I summen ligger også administrasjons/drifts tilskuddet fra DNT, med kr 134000,- for f</w:t>
      </w:r>
      <w:r>
        <w:rPr>
          <w:lang w:val="da-DK"/>
        </w:rPr>
        <w:t>ø</w:t>
      </w:r>
      <w:r>
        <w:t>rste halv</w:t>
      </w:r>
      <w:r>
        <w:rPr>
          <w:lang w:val="da-DK"/>
        </w:rPr>
        <w:t>å</w:t>
      </w:r>
      <w:r>
        <w:t>r. Resultatet pr 31.03.16 er på kr 130685,60</w:t>
      </w:r>
    </w:p>
    <w:p w:rsidR="009169B1" w:rsidRDefault="009169B1">
      <w:pPr>
        <w:pStyle w:val="Ingenmellomrom"/>
        <w:rPr>
          <w:b/>
          <w:bCs/>
        </w:rPr>
      </w:pPr>
    </w:p>
    <w:p w:rsidR="009169B1" w:rsidRDefault="0033320F">
      <w:pPr>
        <w:pStyle w:val="Ingenmellomrom"/>
        <w:rPr>
          <w:b/>
          <w:bCs/>
        </w:rPr>
      </w:pPr>
      <w:r>
        <w:rPr>
          <w:b/>
          <w:bCs/>
          <w:lang w:val="es-ES_tradnl"/>
        </w:rPr>
        <w:t>Sak 8: Eventuelt</w:t>
      </w:r>
    </w:p>
    <w:p w:rsidR="009169B1" w:rsidRDefault="0033320F">
      <w:pPr>
        <w:pStyle w:val="Brdtekst"/>
      </w:pPr>
      <w:r>
        <w:t>Sven-Tore Jacobsen ba om at hans tidligere innsendte protokolltilf</w:t>
      </w:r>
      <w:r>
        <w:rPr>
          <w:lang w:val="da-DK"/>
        </w:rPr>
        <w:t>ø</w:t>
      </w:r>
      <w:r>
        <w:t>rsel av 15.03.16 blir tatt inn i denne protokoll som tilf</w:t>
      </w:r>
      <w:r>
        <w:rPr>
          <w:lang w:val="da-DK"/>
        </w:rPr>
        <w:t>ø</w:t>
      </w:r>
      <w:r>
        <w:t xml:space="preserve">rsel til Styrets </w:t>
      </w:r>
      <w:r>
        <w:rPr>
          <w:lang w:val="da-DK"/>
        </w:rPr>
        <w:t>Å</w:t>
      </w:r>
      <w:r>
        <w:t xml:space="preserve">rsberetning, avsnitt </w:t>
      </w:r>
      <w:r>
        <w:rPr>
          <w:lang w:val="fr-FR"/>
        </w:rPr>
        <w:t>«</w:t>
      </w:r>
      <w:r>
        <w:t>Nye Leangen</w:t>
      </w:r>
      <w:r>
        <w:rPr>
          <w:lang w:val="it-IT"/>
        </w:rPr>
        <w:t>»</w:t>
      </w:r>
      <w:r>
        <w:t>. Den ble innsendt f</w:t>
      </w:r>
      <w:r>
        <w:rPr>
          <w:lang w:val="da-DK"/>
        </w:rPr>
        <w:t>ø</w:t>
      </w:r>
      <w:proofErr w:type="spellStart"/>
      <w:r>
        <w:t>rst</w:t>
      </w:r>
      <w:proofErr w:type="spellEnd"/>
      <w:r>
        <w:t xml:space="preserve"> den 15. mars, to dager etter generalforsamlingen 13.03.16, hvor </w:t>
      </w:r>
      <w:r>
        <w:rPr>
          <w:lang w:val="da-DK"/>
        </w:rPr>
        <w:t>Å</w:t>
      </w:r>
      <w:r>
        <w:t>rsberetningen ble vedtatt. Dette sier Sven-Tore skyldtes enn lengre mailkorrespondanse i ukene f</w:t>
      </w:r>
      <w:r>
        <w:rPr>
          <w:lang w:val="da-DK"/>
        </w:rPr>
        <w:t>ø</w:t>
      </w:r>
      <w:r>
        <w:t>r generalforsamlingen ble avholdt, men som han</w:t>
      </w:r>
      <w:r w:rsidR="00371597">
        <w:t xml:space="preserve"> hevder å ikke fått svar</w:t>
      </w:r>
      <w:r>
        <w:t xml:space="preserve"> p</w:t>
      </w:r>
      <w:r>
        <w:rPr>
          <w:lang w:val="da-DK"/>
        </w:rPr>
        <w:t>å</w:t>
      </w:r>
      <w:r>
        <w:t>.</w:t>
      </w:r>
      <w:r w:rsidR="00371597">
        <w:t xml:space="preserve">  Mailene er besvart, sier Edmund.</w:t>
      </w:r>
    </w:p>
    <w:p w:rsidR="00371597" w:rsidRDefault="00371597">
      <w:pPr>
        <w:pStyle w:val="Brdtekst"/>
      </w:pPr>
    </w:p>
    <w:p w:rsidR="009169B1" w:rsidRDefault="0033320F">
      <w:pPr>
        <w:pStyle w:val="Brdtekst"/>
      </w:pPr>
      <w:r>
        <w:t>Tilf</w:t>
      </w:r>
      <w:r>
        <w:rPr>
          <w:lang w:val="da-DK"/>
        </w:rPr>
        <w:t>ø</w:t>
      </w:r>
      <w:r>
        <w:t xml:space="preserve">rselen gjengis her som en kommentar til </w:t>
      </w:r>
      <w:r>
        <w:rPr>
          <w:lang w:val="da-DK"/>
        </w:rPr>
        <w:t>Å</w:t>
      </w:r>
      <w:r>
        <w:t xml:space="preserve">rsberetningen, som ble vedtatt på </w:t>
      </w:r>
      <w:r>
        <w:rPr>
          <w:lang w:val="sv-SE"/>
        </w:rPr>
        <w:t>generalforsamlingen den 13.03.16.</w:t>
      </w:r>
    </w:p>
    <w:p w:rsidR="009169B1" w:rsidRDefault="009169B1">
      <w:pPr>
        <w:pStyle w:val="Brdtekst"/>
        <w:rPr>
          <w:color w:val="1F497D"/>
          <w:u w:color="1F497D"/>
        </w:rPr>
      </w:pPr>
    </w:p>
    <w:p w:rsidR="009169B1" w:rsidRDefault="0033320F">
      <w:pPr>
        <w:pStyle w:val="Brdtekst"/>
        <w:rPr>
          <w:i/>
          <w:iCs/>
        </w:rPr>
      </w:pPr>
      <w:r>
        <w:rPr>
          <w:i/>
          <w:iCs/>
        </w:rPr>
        <w:t>Tilleggsavtalen Leangen Bolig AS ble signert 31.08.2015. Styremedlemmene Brun og Jacobsen har aldri sett avtalen, mottatt innkalling til styrem</w:t>
      </w:r>
      <w:r>
        <w:rPr>
          <w:i/>
          <w:iCs/>
          <w:lang w:val="da-DK"/>
        </w:rPr>
        <w:t>ø</w:t>
      </w:r>
      <w:r>
        <w:rPr>
          <w:i/>
          <w:iCs/>
        </w:rPr>
        <w:t>te der avtalen var en beslutningssak eller mottatt foresp</w:t>
      </w:r>
      <w:r>
        <w:rPr>
          <w:i/>
          <w:iCs/>
          <w:lang w:val="da-DK"/>
        </w:rPr>
        <w:t>ø</w:t>
      </w:r>
      <w:r>
        <w:rPr>
          <w:i/>
          <w:iCs/>
        </w:rPr>
        <w:t>rsel om å gi utvalgte representanter fullmakt til å undertegne avtalen på vegne av MNTF. På gjentatte foresp</w:t>
      </w:r>
      <w:r>
        <w:rPr>
          <w:i/>
          <w:iCs/>
          <w:lang w:val="da-DK"/>
        </w:rPr>
        <w:t>ø</w:t>
      </w:r>
      <w:r>
        <w:rPr>
          <w:i/>
          <w:iCs/>
        </w:rPr>
        <w:t>rsler er det ikke framlagt dokumentasjon på at et slikt styrem</w:t>
      </w:r>
      <w:r>
        <w:rPr>
          <w:i/>
          <w:iCs/>
          <w:lang w:val="da-DK"/>
        </w:rPr>
        <w:t>ø</w:t>
      </w:r>
      <w:r>
        <w:rPr>
          <w:i/>
          <w:iCs/>
        </w:rPr>
        <w:t>te er avholdt, hverken innkalling, sakspapirer eller protokoll fra m</w:t>
      </w:r>
      <w:r>
        <w:rPr>
          <w:i/>
          <w:iCs/>
          <w:lang w:val="da-DK"/>
        </w:rPr>
        <w:t>ø</w:t>
      </w:r>
      <w:r>
        <w:rPr>
          <w:i/>
          <w:iCs/>
        </w:rPr>
        <w:t>tet er framlagt. Konklusjonen er da at et slikt offisielt styrem</w:t>
      </w:r>
      <w:r>
        <w:rPr>
          <w:i/>
          <w:iCs/>
          <w:lang w:val="da-DK"/>
        </w:rPr>
        <w:t>ø</w:t>
      </w:r>
      <w:r>
        <w:rPr>
          <w:i/>
          <w:iCs/>
        </w:rPr>
        <w:t xml:space="preserve">te ikke er avholdt. De som har undertegnet tilleggsavtalen, har gjort dette i egen regi, og </w:t>
      </w:r>
      <w:proofErr w:type="spellStart"/>
      <w:r>
        <w:rPr>
          <w:i/>
          <w:iCs/>
        </w:rPr>
        <w:t>st</w:t>
      </w:r>
      <w:proofErr w:type="spellEnd"/>
      <w:r>
        <w:rPr>
          <w:i/>
          <w:iCs/>
          <w:lang w:val="da-DK"/>
        </w:rPr>
        <w:t>å</w:t>
      </w:r>
      <w:r>
        <w:rPr>
          <w:i/>
          <w:iCs/>
        </w:rPr>
        <w:t>r dermed personlig ansvarlig.</w:t>
      </w:r>
    </w:p>
    <w:p w:rsidR="009169B1" w:rsidRDefault="0033320F">
      <w:pPr>
        <w:pStyle w:val="Brdtekst"/>
        <w:rPr>
          <w:i/>
          <w:iCs/>
        </w:rPr>
      </w:pPr>
      <w:r>
        <w:rPr>
          <w:i/>
          <w:iCs/>
        </w:rPr>
        <w:t>Hverken salgsavtalen, tilleggsavtalen eller annen relevant dokumentasjon er gjort tilgjengelig for alle styremedlemmer. Flertallet i styret har s</w:t>
      </w:r>
      <w:r>
        <w:rPr>
          <w:i/>
          <w:iCs/>
          <w:lang w:val="da-DK"/>
        </w:rPr>
        <w:t>å</w:t>
      </w:r>
      <w:r>
        <w:rPr>
          <w:i/>
          <w:iCs/>
        </w:rPr>
        <w:t>gar vedtatt at ikke alle styremedlemmer skal ha tilgang på all relevant informasjon.</w:t>
      </w:r>
    </w:p>
    <w:p w:rsidR="009169B1" w:rsidRDefault="009169B1">
      <w:pPr>
        <w:pStyle w:val="Brdtekst"/>
        <w:rPr>
          <w:i/>
          <w:iCs/>
        </w:rPr>
      </w:pPr>
    </w:p>
    <w:p w:rsidR="009169B1" w:rsidRDefault="0033320F">
      <w:pPr>
        <w:pStyle w:val="Brdtekst"/>
        <w:rPr>
          <w:i/>
          <w:iCs/>
        </w:rPr>
      </w:pPr>
      <w:r>
        <w:rPr>
          <w:i/>
          <w:iCs/>
        </w:rPr>
        <w:t>Sitat fra protokoll fra styrem</w:t>
      </w:r>
      <w:r>
        <w:rPr>
          <w:i/>
          <w:iCs/>
          <w:lang w:val="da-DK"/>
        </w:rPr>
        <w:t>ø</w:t>
      </w:r>
      <w:r>
        <w:rPr>
          <w:i/>
          <w:iCs/>
        </w:rPr>
        <w:t>tet 11.juni 2015 sak 2 Nye Leangen:</w:t>
      </w:r>
    </w:p>
    <w:p w:rsidR="009169B1" w:rsidRDefault="009169B1">
      <w:pPr>
        <w:pStyle w:val="Brdtekst"/>
        <w:rPr>
          <w:i/>
          <w:iCs/>
        </w:rPr>
      </w:pPr>
    </w:p>
    <w:p w:rsidR="009169B1" w:rsidRDefault="0033320F">
      <w:pPr>
        <w:pStyle w:val="Brdtekst"/>
        <w:rPr>
          <w:i/>
          <w:iCs/>
        </w:rPr>
      </w:pPr>
      <w:r>
        <w:rPr>
          <w:i/>
          <w:iCs/>
          <w:lang w:val="fr-FR"/>
        </w:rPr>
        <w:t>«</w:t>
      </w:r>
      <w:r>
        <w:rPr>
          <w:i/>
          <w:iCs/>
        </w:rPr>
        <w:t>Pkt 3) Her etterlyser Carl Petter og Svenn Tore innsyn i alle dokumentene i Nye Leangen saken.</w:t>
      </w:r>
    </w:p>
    <w:p w:rsidR="009169B1" w:rsidRDefault="009169B1">
      <w:pPr>
        <w:pStyle w:val="Brdtekst"/>
        <w:rPr>
          <w:i/>
          <w:iCs/>
        </w:rPr>
      </w:pPr>
    </w:p>
    <w:p w:rsidR="009169B1" w:rsidRDefault="0033320F">
      <w:pPr>
        <w:pStyle w:val="Brdtekst"/>
        <w:rPr>
          <w:i/>
          <w:iCs/>
        </w:rPr>
      </w:pPr>
      <w:r>
        <w:rPr>
          <w:i/>
          <w:iCs/>
        </w:rPr>
        <w:t>Forslag til vedtak: I tr</w:t>
      </w:r>
      <w:r>
        <w:rPr>
          <w:i/>
          <w:iCs/>
          <w:lang w:val="da-DK"/>
        </w:rPr>
        <w:t>å</w:t>
      </w:r>
      <w:r>
        <w:rPr>
          <w:i/>
          <w:iCs/>
        </w:rPr>
        <w:t>d med loven, gj</w:t>
      </w:r>
      <w:r>
        <w:rPr>
          <w:i/>
          <w:iCs/>
          <w:lang w:val="da-DK"/>
        </w:rPr>
        <w:t>ø</w:t>
      </w:r>
      <w:r>
        <w:rPr>
          <w:i/>
          <w:iCs/>
        </w:rPr>
        <w:t xml:space="preserve">res alle dokumenter, avtaler, intensjonsavtaler og andre dokumenter umiddelbart tilgjengelig for alle styremedlemmer.   </w:t>
      </w:r>
    </w:p>
    <w:p w:rsidR="009169B1" w:rsidRDefault="0033320F">
      <w:pPr>
        <w:pStyle w:val="Brdtekst"/>
        <w:rPr>
          <w:i/>
          <w:iCs/>
        </w:rPr>
      </w:pPr>
      <w:r>
        <w:rPr>
          <w:i/>
          <w:iCs/>
        </w:rPr>
        <w:t>Forslaget falt med en stemme for og fem stemmer imot.</w:t>
      </w:r>
      <w:r>
        <w:rPr>
          <w:i/>
          <w:iCs/>
          <w:lang w:val="it-IT"/>
        </w:rPr>
        <w:t>»</w:t>
      </w:r>
    </w:p>
    <w:p w:rsidR="009169B1" w:rsidRDefault="009169B1">
      <w:pPr>
        <w:pStyle w:val="Brdtekst"/>
        <w:rPr>
          <w:i/>
          <w:iCs/>
        </w:rPr>
      </w:pPr>
    </w:p>
    <w:p w:rsidR="009169B1" w:rsidRDefault="0033320F">
      <w:pPr>
        <w:pStyle w:val="Brdtekst"/>
      </w:pPr>
      <w:r>
        <w:rPr>
          <w:lang w:val="de-DE"/>
        </w:rPr>
        <w:t>Kommentaren st</w:t>
      </w:r>
      <w:r>
        <w:rPr>
          <w:lang w:val="da-DK"/>
        </w:rPr>
        <w:t>ø</w:t>
      </w:r>
      <w:r>
        <w:t>ttes av Carl Petter Brun.</w:t>
      </w:r>
    </w:p>
    <w:p w:rsidR="009169B1" w:rsidRDefault="009169B1">
      <w:pPr>
        <w:pStyle w:val="Ingenmellomrom"/>
        <w:rPr>
          <w:b/>
          <w:bCs/>
        </w:rPr>
      </w:pPr>
    </w:p>
    <w:p w:rsidR="009169B1" w:rsidRDefault="00180FF0">
      <w:pPr>
        <w:pStyle w:val="Ingenmellomrom"/>
        <w:rPr>
          <w:b/>
          <w:bCs/>
        </w:rPr>
      </w:pPr>
      <w:r>
        <w:rPr>
          <w:b/>
          <w:bCs/>
        </w:rPr>
        <w:t>Vedtak 21.04.16</w:t>
      </w:r>
    </w:p>
    <w:p w:rsidR="009169B1" w:rsidRPr="00005D70" w:rsidRDefault="0033320F">
      <w:pPr>
        <w:pStyle w:val="Ingenmellomrom"/>
        <w:rPr>
          <w:bCs/>
        </w:rPr>
      </w:pPr>
      <w:r w:rsidRPr="00005D70">
        <w:rPr>
          <w:bCs/>
        </w:rPr>
        <w:t>Denne protokoll tilførsel støttes ikke av de andre styremedlemmene.</w:t>
      </w:r>
    </w:p>
    <w:p w:rsidR="009169B1" w:rsidRDefault="0033320F">
      <w:pPr>
        <w:pStyle w:val="Ingenmellomrom"/>
        <w:rPr>
          <w:b/>
          <w:bCs/>
        </w:rPr>
      </w:pPr>
      <w:r w:rsidRPr="00005D70">
        <w:rPr>
          <w:bCs/>
        </w:rPr>
        <w:t>Det er gitt fullmakt til å underskrive avtalene</w:t>
      </w:r>
      <w:r>
        <w:rPr>
          <w:b/>
          <w:bCs/>
        </w:rPr>
        <w:t>.</w:t>
      </w:r>
    </w:p>
    <w:p w:rsidR="00005D70" w:rsidRDefault="00005D70">
      <w:pPr>
        <w:pStyle w:val="Ingenmellomrom"/>
        <w:rPr>
          <w:bCs/>
        </w:rPr>
      </w:pPr>
    </w:p>
    <w:p w:rsidR="00951AE6" w:rsidRPr="00180FF0" w:rsidRDefault="0033320F">
      <w:pPr>
        <w:pStyle w:val="Ingenmellomrom"/>
        <w:rPr>
          <w:bCs/>
        </w:rPr>
      </w:pPr>
      <w:r w:rsidRPr="00180FF0">
        <w:rPr>
          <w:bCs/>
        </w:rPr>
        <w:t xml:space="preserve">Viser ellers til </w:t>
      </w:r>
      <w:r w:rsidR="00180FF0">
        <w:rPr>
          <w:bCs/>
        </w:rPr>
        <w:t xml:space="preserve">tidligere </w:t>
      </w:r>
      <w:r w:rsidRPr="00180FF0">
        <w:rPr>
          <w:bCs/>
        </w:rPr>
        <w:t xml:space="preserve">styrevedtak: </w:t>
      </w:r>
    </w:p>
    <w:p w:rsidR="009169B1" w:rsidRPr="00180FF0" w:rsidRDefault="00951AE6">
      <w:pPr>
        <w:pStyle w:val="Ingenmellomrom"/>
        <w:rPr>
          <w:bCs/>
        </w:rPr>
      </w:pPr>
      <w:r w:rsidRPr="00180FF0">
        <w:rPr>
          <w:bCs/>
        </w:rPr>
        <w:t>Styremøte 17.11.15 under behandling av SAK 1:</w:t>
      </w:r>
      <w:r w:rsidR="0033320F" w:rsidRPr="00180FF0">
        <w:rPr>
          <w:bCs/>
        </w:rPr>
        <w:t xml:space="preserve"> </w:t>
      </w:r>
      <w:r w:rsidRPr="00180FF0">
        <w:rPr>
          <w:bCs/>
        </w:rPr>
        <w:t>Godkjenning av protokoll fra styremøte 13.10.15</w:t>
      </w:r>
    </w:p>
    <w:p w:rsidR="00F417BC" w:rsidRPr="00F417BC" w:rsidRDefault="00F417BC" w:rsidP="00F417BC">
      <w:pPr>
        <w:pStyle w:val="Ingenmellomrom"/>
        <w:rPr>
          <w:i/>
          <w:sz w:val="24"/>
          <w:szCs w:val="24"/>
        </w:rPr>
      </w:pPr>
      <w:r w:rsidRPr="00F417BC">
        <w:rPr>
          <w:i/>
          <w:sz w:val="24"/>
          <w:szCs w:val="24"/>
        </w:rPr>
        <w:t>I forbindelse med godkjenning av protokollen, ble det diskutert innsendte protokolltilførsler før møtene er avholdt og sene oppmøter.</w:t>
      </w:r>
    </w:p>
    <w:p w:rsidR="00F417BC" w:rsidRPr="00F417BC" w:rsidRDefault="00F417BC" w:rsidP="00F417BC">
      <w:pPr>
        <w:pStyle w:val="Ingenmellomrom"/>
        <w:rPr>
          <w:i/>
          <w:sz w:val="24"/>
          <w:szCs w:val="24"/>
        </w:rPr>
      </w:pPr>
      <w:r w:rsidRPr="00F417BC">
        <w:rPr>
          <w:i/>
          <w:sz w:val="24"/>
          <w:szCs w:val="24"/>
        </w:rPr>
        <w:t>Styret vil ikke godta innsendte protokolltilførsler før møtene er avholdt og sakene har vært behandlet i møtet.  Protokolltilførsler fra styremedlemmer som ikke er tilstede, vil ikke bli godtatt.</w:t>
      </w:r>
    </w:p>
    <w:p w:rsidR="00F417BC" w:rsidRDefault="00F417BC" w:rsidP="00F417BC">
      <w:pPr>
        <w:pStyle w:val="Ingenmellomrom"/>
        <w:rPr>
          <w:i/>
          <w:sz w:val="24"/>
          <w:szCs w:val="24"/>
        </w:rPr>
      </w:pPr>
      <w:r w:rsidRPr="00F417BC">
        <w:rPr>
          <w:i/>
          <w:sz w:val="24"/>
          <w:szCs w:val="24"/>
        </w:rPr>
        <w:t>Er man forhindret fra å møte til møtestart, så må man benytte vararepresentant.</w:t>
      </w:r>
    </w:p>
    <w:p w:rsidR="00F417BC" w:rsidRDefault="00F417BC" w:rsidP="00F417BC">
      <w:pPr>
        <w:pStyle w:val="Ingenmellomrom"/>
        <w:rPr>
          <w:i/>
          <w:sz w:val="24"/>
          <w:szCs w:val="24"/>
        </w:rPr>
      </w:pPr>
    </w:p>
    <w:p w:rsidR="00180FF0" w:rsidRDefault="00180FF0" w:rsidP="00F417B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Trondheim 2</w:t>
      </w:r>
      <w:r w:rsidR="00F32F8D">
        <w:rPr>
          <w:sz w:val="24"/>
          <w:szCs w:val="24"/>
        </w:rPr>
        <w:t>8</w:t>
      </w:r>
      <w:r>
        <w:rPr>
          <w:sz w:val="24"/>
          <w:szCs w:val="24"/>
        </w:rPr>
        <w:t>.04.16</w:t>
      </w:r>
      <w:bookmarkStart w:id="0" w:name="_GoBack"/>
      <w:bookmarkEnd w:id="0"/>
    </w:p>
    <w:p w:rsidR="00951AE6" w:rsidRDefault="00180FF0">
      <w:pPr>
        <w:pStyle w:val="Ingenmellomrom"/>
        <w:rPr>
          <w:b/>
          <w:bCs/>
        </w:rPr>
      </w:pPr>
      <w:r>
        <w:rPr>
          <w:sz w:val="24"/>
          <w:szCs w:val="24"/>
        </w:rPr>
        <w:t>Sverre Hosen</w:t>
      </w:r>
    </w:p>
    <w:sectPr w:rsidR="00951AE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D7" w:rsidRDefault="00C93BD7">
      <w:r>
        <w:separator/>
      </w:r>
    </w:p>
  </w:endnote>
  <w:endnote w:type="continuationSeparator" w:id="0">
    <w:p w:rsidR="00C93BD7" w:rsidRDefault="00C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B1" w:rsidRDefault="009169B1">
    <w:pPr>
      <w:pStyle w:val="Topptekstog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D7" w:rsidRDefault="00C93BD7">
      <w:r>
        <w:separator/>
      </w:r>
    </w:p>
  </w:footnote>
  <w:footnote w:type="continuationSeparator" w:id="0">
    <w:p w:rsidR="00C93BD7" w:rsidRDefault="00C9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B1" w:rsidRDefault="009169B1">
    <w:pPr>
      <w:pStyle w:val="Topptekstogbunn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7330"/>
    <w:multiLevelType w:val="hybridMultilevel"/>
    <w:tmpl w:val="744E6E04"/>
    <w:styleLink w:val="Importertstil1"/>
    <w:lvl w:ilvl="0" w:tplc="FCE4664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16FA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B30C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7A1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5A212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861F6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A881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E0E1F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E301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F12030"/>
    <w:multiLevelType w:val="hybridMultilevel"/>
    <w:tmpl w:val="744E6E04"/>
    <w:numStyleLink w:val="Importertsti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B1"/>
    <w:rsid w:val="00005D70"/>
    <w:rsid w:val="00080DD1"/>
    <w:rsid w:val="00180FF0"/>
    <w:rsid w:val="002322F1"/>
    <w:rsid w:val="0033320F"/>
    <w:rsid w:val="00371597"/>
    <w:rsid w:val="005A4C96"/>
    <w:rsid w:val="009169B1"/>
    <w:rsid w:val="00951AE6"/>
    <w:rsid w:val="00C93BD7"/>
    <w:rsid w:val="00F32F8D"/>
    <w:rsid w:val="00F4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DDC2-89C7-4BA8-B295-0CB8B573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Ingenmellomrom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kst">
    <w:name w:val="Body Text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76AB9-F044-42D4-8944-7E1837B6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867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Midtnorge</dc:creator>
  <cp:lastModifiedBy>DNT Midtnorge</cp:lastModifiedBy>
  <cp:revision>6</cp:revision>
  <dcterms:created xsi:type="dcterms:W3CDTF">2016-04-26T05:21:00Z</dcterms:created>
  <dcterms:modified xsi:type="dcterms:W3CDTF">2016-04-28T07:43:00Z</dcterms:modified>
</cp:coreProperties>
</file>