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C0" w:rsidRDefault="009C2ECC" w:rsidP="00D373B9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Protokoll fra</w:t>
      </w:r>
      <w:r w:rsidR="00D373B9">
        <w:rPr>
          <w:b/>
          <w:sz w:val="28"/>
          <w:szCs w:val="28"/>
        </w:rPr>
        <w:t xml:space="preserve"> styremøte i Midt-Norge Travforbund tirsdag 13. oktober 2015, </w:t>
      </w:r>
      <w:proofErr w:type="spellStart"/>
      <w:r w:rsidR="00D373B9">
        <w:rPr>
          <w:b/>
          <w:sz w:val="28"/>
          <w:szCs w:val="28"/>
        </w:rPr>
        <w:t>kl</w:t>
      </w:r>
      <w:proofErr w:type="spellEnd"/>
      <w:r w:rsidR="00D373B9">
        <w:rPr>
          <w:b/>
          <w:sz w:val="28"/>
          <w:szCs w:val="28"/>
        </w:rPr>
        <w:t xml:space="preserve"> 18.00</w:t>
      </w:r>
      <w:r w:rsidR="004A25BA">
        <w:rPr>
          <w:b/>
          <w:sz w:val="28"/>
          <w:szCs w:val="28"/>
        </w:rPr>
        <w:t xml:space="preserve">, </w:t>
      </w:r>
      <w:proofErr w:type="gramStart"/>
      <w:r w:rsidR="004A25BA">
        <w:rPr>
          <w:b/>
          <w:sz w:val="28"/>
          <w:szCs w:val="28"/>
        </w:rPr>
        <w:t xml:space="preserve">« </w:t>
      </w:r>
      <w:proofErr w:type="spellStart"/>
      <w:r w:rsidR="004A25BA">
        <w:rPr>
          <w:b/>
          <w:sz w:val="28"/>
          <w:szCs w:val="28"/>
        </w:rPr>
        <w:t>Mellomen</w:t>
      </w:r>
      <w:proofErr w:type="spellEnd"/>
      <w:proofErr w:type="gramEnd"/>
      <w:r w:rsidR="004A25BA">
        <w:rPr>
          <w:b/>
          <w:sz w:val="28"/>
          <w:szCs w:val="28"/>
        </w:rPr>
        <w:t>» - Leangen Travbane</w:t>
      </w:r>
    </w:p>
    <w:p w:rsidR="009C2ECC" w:rsidRDefault="009C2ECC" w:rsidP="00D373B9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Tilstede: Edmund Morewood, Ketil Oksvold, Geir Trøan, Noralf Brækken,</w:t>
      </w:r>
    </w:p>
    <w:p w:rsidR="00D373B9" w:rsidRDefault="009C2ECC" w:rsidP="00D373B9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Rolf Inge Furuhaug, Laila Næve, Sverre Hosen</w:t>
      </w:r>
      <w:r w:rsidR="007C434B">
        <w:rPr>
          <w:b/>
          <w:sz w:val="28"/>
          <w:szCs w:val="28"/>
        </w:rPr>
        <w:t xml:space="preserve"> og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7C434B">
        <w:rPr>
          <w:b/>
          <w:sz w:val="28"/>
          <w:szCs w:val="28"/>
        </w:rPr>
        <w:t xml:space="preserve">fra </w:t>
      </w:r>
      <w:proofErr w:type="spellStart"/>
      <w:r w:rsidR="007C434B">
        <w:rPr>
          <w:b/>
          <w:sz w:val="28"/>
          <w:szCs w:val="28"/>
        </w:rPr>
        <w:t>ca</w:t>
      </w:r>
      <w:proofErr w:type="spellEnd"/>
      <w:r w:rsidR="007C434B">
        <w:rPr>
          <w:b/>
          <w:sz w:val="28"/>
          <w:szCs w:val="28"/>
        </w:rPr>
        <w:t xml:space="preserve"> </w:t>
      </w:r>
      <w:proofErr w:type="spellStart"/>
      <w:r w:rsidR="007C434B">
        <w:rPr>
          <w:b/>
          <w:sz w:val="28"/>
          <w:szCs w:val="28"/>
        </w:rPr>
        <w:t>kl</w:t>
      </w:r>
      <w:proofErr w:type="spellEnd"/>
      <w:r w:rsidR="007C434B">
        <w:rPr>
          <w:b/>
          <w:sz w:val="28"/>
          <w:szCs w:val="28"/>
        </w:rPr>
        <w:t xml:space="preserve"> 19.30 Sven-Tore Jacobsen</w:t>
      </w:r>
    </w:p>
    <w:p w:rsidR="009C2ECC" w:rsidRDefault="009C2ECC" w:rsidP="00D373B9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Forfall: Carl Petter Brun, Roger Rundhaug</w:t>
      </w:r>
    </w:p>
    <w:p w:rsidR="00D373B9" w:rsidRDefault="00D373B9" w:rsidP="00D373B9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Saksliste:</w:t>
      </w:r>
    </w:p>
    <w:p w:rsidR="00D373B9" w:rsidRDefault="00D373B9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1: Godkjenning av protokoll fra styremøte 29. september</w:t>
      </w:r>
    </w:p>
    <w:p w:rsidR="009C2ECC" w:rsidRPr="009C2ECC" w:rsidRDefault="009C2ECC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Protokoll </w:t>
      </w:r>
      <w:r w:rsidR="00006E44">
        <w:rPr>
          <w:sz w:val="24"/>
          <w:szCs w:val="24"/>
        </w:rPr>
        <w:t>godkjent.</w:t>
      </w:r>
    </w:p>
    <w:p w:rsidR="00D373B9" w:rsidRDefault="00D373B9" w:rsidP="00D373B9">
      <w:pPr>
        <w:pStyle w:val="Ingenmellomrom"/>
        <w:rPr>
          <w:b/>
          <w:sz w:val="24"/>
          <w:szCs w:val="24"/>
        </w:rPr>
      </w:pPr>
    </w:p>
    <w:p w:rsidR="00D373B9" w:rsidRDefault="00D373B9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2: Høstkonferansen</w:t>
      </w:r>
    </w:p>
    <w:p w:rsidR="00D373B9" w:rsidRDefault="00495A31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31 lag, 62 personer deltok. Mange positive tilbakemeldinger fra deltakerne. TRAV 2020 med gruppearbeid, ble godt mottatt. Det var mange gode diskusjoner i gruppene. Det ble litt lite tid til så mange spørsmål, men denne type oppgaver, kan godt gjentas. Det gir et stort engasjement. </w:t>
      </w:r>
    </w:p>
    <w:p w:rsidR="00495A31" w:rsidRDefault="00495A31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Litt synd at saken med in</w:t>
      </w:r>
      <w:r w:rsidR="00EE3BED">
        <w:rPr>
          <w:sz w:val="24"/>
          <w:szCs w:val="24"/>
        </w:rPr>
        <w:t xml:space="preserve">fo fra DNT ble strøket </w:t>
      </w:r>
      <w:proofErr w:type="spellStart"/>
      <w:r w:rsidR="00EE3BED">
        <w:rPr>
          <w:sz w:val="24"/>
          <w:szCs w:val="24"/>
        </w:rPr>
        <w:t>pga</w:t>
      </w:r>
      <w:proofErr w:type="spellEnd"/>
      <w:r w:rsidR="00EE3BED">
        <w:rPr>
          <w:sz w:val="24"/>
          <w:szCs w:val="24"/>
        </w:rPr>
        <w:t xml:space="preserve"> omdisponering av tiden, da saken Nye Leangen krevde lengre tid.</w:t>
      </w:r>
    </w:p>
    <w:p w:rsidR="00EE3BED" w:rsidRDefault="00EE3BED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Svarene fra gruppearbeidet renskrives og sendes ut til lagene.</w:t>
      </w:r>
    </w:p>
    <w:p w:rsidR="006C57AE" w:rsidRDefault="00EE3BED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Terminlisten 2016 renskrives og sendes ut til lagene. </w:t>
      </w:r>
      <w:r w:rsidR="006C57AE">
        <w:rPr>
          <w:sz w:val="24"/>
          <w:szCs w:val="24"/>
        </w:rPr>
        <w:t xml:space="preserve">Raumas kjøring ble flyttet til 13. </w:t>
      </w:r>
      <w:proofErr w:type="gramStart"/>
      <w:r w:rsidR="006C57AE">
        <w:rPr>
          <w:sz w:val="24"/>
          <w:szCs w:val="24"/>
        </w:rPr>
        <w:t>august(</w:t>
      </w:r>
      <w:proofErr w:type="gramEnd"/>
      <w:r w:rsidR="006C57AE">
        <w:rPr>
          <w:sz w:val="24"/>
          <w:szCs w:val="24"/>
        </w:rPr>
        <w:t xml:space="preserve">fra 9. juli). </w:t>
      </w:r>
    </w:p>
    <w:p w:rsidR="00EE3BED" w:rsidRDefault="00EE3BED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må settes opp klare retningslinjer for avviklingen av mønstrings og prøveløp.</w:t>
      </w:r>
      <w:r w:rsidR="0043691B">
        <w:rPr>
          <w:sz w:val="24"/>
          <w:szCs w:val="24"/>
        </w:rPr>
        <w:t xml:space="preserve"> Viktig ved innmelding at alle attester, bl.a. vaksinasjon må være i orden før innmelding. Innmelding må skje via Leangen. Alle resultater må være innsendt til Leangen før </w:t>
      </w:r>
      <w:proofErr w:type="spellStart"/>
      <w:r w:rsidR="0043691B">
        <w:rPr>
          <w:sz w:val="24"/>
          <w:szCs w:val="24"/>
        </w:rPr>
        <w:t>kl</w:t>
      </w:r>
      <w:proofErr w:type="spellEnd"/>
      <w:r w:rsidR="0043691B">
        <w:rPr>
          <w:sz w:val="24"/>
          <w:szCs w:val="24"/>
        </w:rPr>
        <w:t xml:space="preserve"> 08.00 første arbeidsdag etter lokalkjøringen.</w:t>
      </w:r>
    </w:p>
    <w:p w:rsidR="00F1607A" w:rsidRDefault="00F1607A" w:rsidP="00D373B9">
      <w:pPr>
        <w:pStyle w:val="Ingenmellomrom"/>
        <w:rPr>
          <w:sz w:val="24"/>
          <w:szCs w:val="24"/>
        </w:rPr>
      </w:pPr>
    </w:p>
    <w:p w:rsidR="00D373B9" w:rsidRDefault="00C52C02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3: Finansiering Klasseløpene</w:t>
      </w:r>
    </w:p>
    <w:p w:rsidR="00C52C02" w:rsidRDefault="00440F27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Sportsavdelingen ved Jan </w:t>
      </w:r>
      <w:proofErr w:type="spellStart"/>
      <w:r>
        <w:rPr>
          <w:sz w:val="24"/>
          <w:szCs w:val="24"/>
        </w:rPr>
        <w:t>Hedren</w:t>
      </w:r>
      <w:proofErr w:type="spellEnd"/>
      <w:r>
        <w:rPr>
          <w:sz w:val="24"/>
          <w:szCs w:val="24"/>
        </w:rPr>
        <w:t xml:space="preserve"> har sendt ut utfordringen til alle forbund og lag, med svarfrist 26. oktober.</w:t>
      </w:r>
    </w:p>
    <w:p w:rsidR="00440F27" w:rsidRDefault="00440F27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Forbunds styrets foreslår følgende alternative løsninger:</w:t>
      </w:r>
    </w:p>
    <w:p w:rsidR="00440F27" w:rsidRDefault="00440F27" w:rsidP="00440F27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Premienivå må ned</w:t>
      </w:r>
    </w:p>
    <w:p w:rsidR="00440F27" w:rsidRDefault="00440F27" w:rsidP="00440F27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Flere innskudd, totalt mer innbetalt, men terminbeløpene kan reduseres</w:t>
      </w:r>
    </w:p>
    <w:p w:rsidR="00440F27" w:rsidRDefault="00440F27" w:rsidP="00440F27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på en ordning hvor man kan kjøpe seg inn igjen, forutsatt at man har betalt noen terminer før man strøk seg. Det må da gjøres før siste termin, og beløpet må være</w:t>
      </w:r>
      <w:r w:rsidR="00A6460B">
        <w:rPr>
          <w:sz w:val="24"/>
          <w:szCs w:val="24"/>
        </w:rPr>
        <w:t xml:space="preserve"> høyt. Minimum lik siste premien. USA skal visstnok ha en slik ordning.</w:t>
      </w:r>
    </w:p>
    <w:p w:rsidR="00A6460B" w:rsidRDefault="00A6460B" w:rsidP="00440F27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Betale en engangssum ved første termin. Det kan gi en gevinst til hesteeier ved at man betaler inn totalt litt mindre, enn ved mange terminer og</w:t>
      </w:r>
      <w:r w:rsidR="00113174">
        <w:rPr>
          <w:sz w:val="24"/>
          <w:szCs w:val="24"/>
        </w:rPr>
        <w:t xml:space="preserve"> det blir mindre å administrere</w:t>
      </w:r>
      <w:r>
        <w:rPr>
          <w:sz w:val="24"/>
          <w:szCs w:val="24"/>
        </w:rPr>
        <w:t xml:space="preserve"> til DNT. Sverige skal ha en slik ordning.</w:t>
      </w:r>
    </w:p>
    <w:p w:rsidR="00A6460B" w:rsidRDefault="00A6460B" w:rsidP="00A6460B">
      <w:pPr>
        <w:pStyle w:val="Ingenmellomrom"/>
        <w:ind w:left="720"/>
        <w:rPr>
          <w:sz w:val="24"/>
          <w:szCs w:val="24"/>
        </w:rPr>
      </w:pPr>
    </w:p>
    <w:p w:rsidR="00A6460B" w:rsidRPr="00440F27" w:rsidRDefault="00A6460B" w:rsidP="00A6460B">
      <w:pPr>
        <w:pStyle w:val="Ingenmellomrom"/>
        <w:ind w:left="720"/>
        <w:rPr>
          <w:sz w:val="24"/>
          <w:szCs w:val="24"/>
        </w:rPr>
      </w:pPr>
    </w:p>
    <w:p w:rsidR="00524998" w:rsidRDefault="00524998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4: Lovendring i Lov for Midt-Norge Travforbund</w:t>
      </w:r>
    </w:p>
    <w:p w:rsidR="00AC594D" w:rsidRDefault="00B35A1B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Saken utsettes til et senere styremøte.</w:t>
      </w:r>
    </w:p>
    <w:p w:rsidR="00B35A1B" w:rsidRDefault="00B35A1B" w:rsidP="00D373B9">
      <w:pPr>
        <w:pStyle w:val="Ingenmellomrom"/>
        <w:rPr>
          <w:sz w:val="24"/>
          <w:szCs w:val="24"/>
        </w:rPr>
      </w:pPr>
    </w:p>
    <w:p w:rsidR="00AC594D" w:rsidRDefault="00AC594D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5: Rekruttering til travsporten i Midt-Norge</w:t>
      </w:r>
    </w:p>
    <w:p w:rsidR="00AC594D" w:rsidRDefault="00B35A1B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sendes ut et skriv til lagene, med en del spørsmål, som ønskes besvart. Lagene møtes så i regionene, hvor disse diskuteres og det settes opp svar fra hver enkelt region.</w:t>
      </w:r>
    </w:p>
    <w:p w:rsidR="00B35A1B" w:rsidRDefault="00B35A1B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lastRenderedPageBreak/>
        <w:t>Behandles til slutt i forbundsstyret hvor en plan med mål for rekruttering til travet i Midt-Norge.</w:t>
      </w:r>
    </w:p>
    <w:p w:rsidR="00B35A1B" w:rsidRDefault="00B35A1B" w:rsidP="00D373B9">
      <w:pPr>
        <w:pStyle w:val="Ingenmellomrom"/>
        <w:rPr>
          <w:sz w:val="24"/>
          <w:szCs w:val="24"/>
        </w:rPr>
      </w:pPr>
    </w:p>
    <w:p w:rsidR="00AC594D" w:rsidRDefault="00AC594D" w:rsidP="00D373B9">
      <w:pPr>
        <w:pStyle w:val="Ingenmellomrom"/>
        <w:rPr>
          <w:b/>
          <w:sz w:val="24"/>
          <w:szCs w:val="24"/>
        </w:rPr>
      </w:pPr>
      <w:r w:rsidRPr="00AC594D">
        <w:rPr>
          <w:b/>
          <w:sz w:val="24"/>
          <w:szCs w:val="24"/>
        </w:rPr>
        <w:t>Sak 6: Regnskap pr 30.09.15</w:t>
      </w:r>
    </w:p>
    <w:p w:rsidR="00006E44" w:rsidRDefault="00006E44" w:rsidP="00D373B9">
      <w:pPr>
        <w:pStyle w:val="Ingenmellomrom"/>
        <w:rPr>
          <w:sz w:val="24"/>
          <w:szCs w:val="24"/>
        </w:rPr>
      </w:pPr>
      <w:r w:rsidRPr="00006E44">
        <w:rPr>
          <w:sz w:val="24"/>
          <w:szCs w:val="24"/>
        </w:rPr>
        <w:t>Regnskapet ble gjennomgått av Sverre. Det viser et resultat pr 30.09.15 på kr 142512,22.</w:t>
      </w:r>
    </w:p>
    <w:p w:rsidR="00B35A1B" w:rsidRDefault="00FD6AEC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har vært arrangert en samling for banemestrene på totobanene, hvor også det ble invitert til deltakelse fra lokalbanene. Det ble bevilget et tilskudd på kr 1250,- pr region, for en deltaker. Orkdal, Gauldal og Trondheims regionen hadde deltakere.</w:t>
      </w:r>
    </w:p>
    <w:p w:rsidR="00FD6AEC" w:rsidRDefault="00FD6AEC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har vært arrangert Ungdomssamling i regi DNT, hvor Midt-Norge hadde 12 av 50 deltakere. Det var på forhånd ikke bevilget noe tilskudd fra forbundet. Med bakgrunn i de tilskudd som er bevilget til ponniinstruktører, ponnilandslei</w:t>
      </w:r>
      <w:r w:rsidR="00B53800">
        <w:rPr>
          <w:sz w:val="24"/>
          <w:szCs w:val="24"/>
        </w:rPr>
        <w:t>r og banemestersamling, foreslo Rolf og Sverre at det burde også bevilges til ungdomssamlingen. Det gis et reisetilskudd på kr 1250,- pr deltaker.</w:t>
      </w:r>
    </w:p>
    <w:p w:rsidR="00B53800" w:rsidRDefault="00B53800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Alle tilskuddene dekkes av egenkapitalen. Dette er god anvendelse av midlene og gir kompetanseheving på mange nivåer i lagene.</w:t>
      </w:r>
    </w:p>
    <w:p w:rsidR="00FD6AEC" w:rsidRPr="00006E44" w:rsidRDefault="00FD6AEC" w:rsidP="00D373B9">
      <w:pPr>
        <w:pStyle w:val="Ingenmellomrom"/>
        <w:rPr>
          <w:sz w:val="24"/>
          <w:szCs w:val="24"/>
        </w:rPr>
      </w:pPr>
    </w:p>
    <w:p w:rsidR="00650153" w:rsidRDefault="00650153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Sak 7: Hva skjer i regionene? </w:t>
      </w:r>
      <w:r w:rsidRPr="008E1E59">
        <w:rPr>
          <w:b/>
          <w:sz w:val="24"/>
          <w:szCs w:val="24"/>
        </w:rPr>
        <w:t>NYTT PUNKT på dagsorden</w:t>
      </w:r>
    </w:p>
    <w:p w:rsidR="008E1E59" w:rsidRDefault="008E1E59" w:rsidP="00D373B9">
      <w:pPr>
        <w:pStyle w:val="Ingenmellomrom"/>
        <w:rPr>
          <w:sz w:val="24"/>
          <w:szCs w:val="24"/>
        </w:rPr>
      </w:pPr>
      <w:r w:rsidRPr="008E1E59">
        <w:rPr>
          <w:sz w:val="24"/>
          <w:szCs w:val="24"/>
        </w:rPr>
        <w:t xml:space="preserve">Sverre foreslo </w:t>
      </w:r>
      <w:r>
        <w:rPr>
          <w:sz w:val="24"/>
          <w:szCs w:val="24"/>
        </w:rPr>
        <w:t xml:space="preserve">ved innkallingen </w:t>
      </w:r>
      <w:r w:rsidRPr="008E1E59">
        <w:rPr>
          <w:sz w:val="24"/>
          <w:szCs w:val="24"/>
        </w:rPr>
        <w:t xml:space="preserve">et nytt punkt på agendaen på forbundets styremøter. </w:t>
      </w:r>
    </w:p>
    <w:p w:rsidR="008E1E59" w:rsidRDefault="008E1E59" w:rsidP="00D373B9">
      <w:pPr>
        <w:pStyle w:val="Ingenmellomrom"/>
        <w:rPr>
          <w:sz w:val="24"/>
          <w:szCs w:val="24"/>
        </w:rPr>
      </w:pPr>
      <w:r w:rsidRPr="008E1E59">
        <w:rPr>
          <w:i/>
          <w:sz w:val="24"/>
          <w:szCs w:val="24"/>
        </w:rPr>
        <w:t>Hva skjer i regionene?</w:t>
      </w:r>
      <w:r>
        <w:rPr>
          <w:i/>
          <w:sz w:val="24"/>
          <w:szCs w:val="24"/>
        </w:rPr>
        <w:t xml:space="preserve"> </w:t>
      </w:r>
    </w:p>
    <w:p w:rsidR="008E1E59" w:rsidRPr="008E1E59" w:rsidRDefault="008E1E59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Her skal styremedlemmene gi en kort oppsummering av hva det har vært og hva det jobbes med i sin region. Dette vil vise forbundets aktiviteter i hverdagstravet. Det vil kunne inspirere regionene til økt aktivitet og nye aktiviteter. Det vil også vise at de enkelte</w:t>
      </w:r>
      <w:r w:rsidR="00127DE1">
        <w:rPr>
          <w:sz w:val="24"/>
          <w:szCs w:val="24"/>
        </w:rPr>
        <w:t xml:space="preserve"> medlemmers</w:t>
      </w:r>
      <w:r>
        <w:rPr>
          <w:sz w:val="24"/>
          <w:szCs w:val="24"/>
        </w:rPr>
        <w:t xml:space="preserve"> innsats ute i hverda</w:t>
      </w:r>
      <w:r w:rsidR="00127DE1">
        <w:rPr>
          <w:sz w:val="24"/>
          <w:szCs w:val="24"/>
        </w:rPr>
        <w:t>gen, også er et tema for forbundsstyret.</w:t>
      </w:r>
    </w:p>
    <w:p w:rsidR="00650153" w:rsidRDefault="00237977" w:rsidP="00D373B9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Møre</w:t>
      </w:r>
      <w:r>
        <w:rPr>
          <w:sz w:val="24"/>
          <w:szCs w:val="24"/>
        </w:rPr>
        <w:t>:</w:t>
      </w:r>
      <w:r w:rsidR="00127DE1">
        <w:rPr>
          <w:sz w:val="24"/>
          <w:szCs w:val="24"/>
        </w:rPr>
        <w:t xml:space="preserve"> Det jobbes med å slå sammen Tresfjord med et av regionens øvrige lag.</w:t>
      </w:r>
    </w:p>
    <w:p w:rsidR="006C57AE" w:rsidRDefault="006C57AE" w:rsidP="006C57AE">
      <w:pPr>
        <w:pStyle w:val="Ingenmellomrom"/>
        <w:rPr>
          <w:sz w:val="24"/>
          <w:szCs w:val="24"/>
        </w:rPr>
      </w:pPr>
    </w:p>
    <w:p w:rsidR="006C57AE" w:rsidRDefault="006C57AE" w:rsidP="006C57AE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Trondheim</w:t>
      </w:r>
      <w:r>
        <w:rPr>
          <w:sz w:val="24"/>
          <w:szCs w:val="24"/>
        </w:rPr>
        <w:t>: De gjennomgår samarbeidsformen rundt lokalkjøringer. Det sees på mulighetene for Ungdomssamling. Ett av lagene står for gjennomføringen av rutineløpene på Leangen.</w:t>
      </w:r>
    </w:p>
    <w:p w:rsidR="006F0204" w:rsidRDefault="006F0204" w:rsidP="006F0204">
      <w:pPr>
        <w:pStyle w:val="Ingenmellomrom"/>
        <w:rPr>
          <w:sz w:val="24"/>
          <w:szCs w:val="24"/>
        </w:rPr>
      </w:pPr>
    </w:p>
    <w:p w:rsidR="006F0204" w:rsidRDefault="006F0204" w:rsidP="006F0204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Gauldal:</w:t>
      </w:r>
      <w:r>
        <w:rPr>
          <w:sz w:val="24"/>
          <w:szCs w:val="24"/>
        </w:rPr>
        <w:t xml:space="preserve"> Har gjennomført ei lokalkjøring med god deltakelse og god støtte fra næringslivet. Stor aktivitet på banen i vollmarka.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120 hester bruker banen til trening gjennom året. Det står oppstallet 40 hester på banen. I regionen er det mer enn 200 </w:t>
      </w:r>
      <w:proofErr w:type="spellStart"/>
      <w:r>
        <w:rPr>
          <w:sz w:val="24"/>
          <w:szCs w:val="24"/>
        </w:rPr>
        <w:t>løpshester</w:t>
      </w:r>
      <w:proofErr w:type="spellEnd"/>
      <w:r>
        <w:rPr>
          <w:sz w:val="24"/>
          <w:szCs w:val="24"/>
        </w:rPr>
        <w:t>. Forbereder Til Start.</w:t>
      </w:r>
    </w:p>
    <w:p w:rsidR="006F0204" w:rsidRDefault="006F0204" w:rsidP="00D373B9">
      <w:pPr>
        <w:pStyle w:val="Ingenmellomrom"/>
        <w:rPr>
          <w:sz w:val="24"/>
          <w:szCs w:val="24"/>
        </w:rPr>
      </w:pPr>
    </w:p>
    <w:p w:rsidR="00237977" w:rsidRDefault="00237977" w:rsidP="00D373B9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Fosen:</w:t>
      </w:r>
      <w:r w:rsidR="00127DE1">
        <w:rPr>
          <w:sz w:val="24"/>
          <w:szCs w:val="24"/>
        </w:rPr>
        <w:t xml:space="preserve"> Har hatt </w:t>
      </w:r>
      <w:proofErr w:type="spellStart"/>
      <w:r w:rsidR="00127DE1">
        <w:rPr>
          <w:sz w:val="24"/>
          <w:szCs w:val="24"/>
        </w:rPr>
        <w:t>regionsmøte</w:t>
      </w:r>
      <w:proofErr w:type="spellEnd"/>
      <w:r w:rsidR="00127DE1">
        <w:rPr>
          <w:sz w:val="24"/>
          <w:szCs w:val="24"/>
        </w:rPr>
        <w:t>, hvor bl.a. «klasseløpsfinansieringen», lokalkjøringer 2016</w:t>
      </w:r>
      <w:r w:rsidR="0019785B">
        <w:rPr>
          <w:sz w:val="24"/>
          <w:szCs w:val="24"/>
        </w:rPr>
        <w:t>, mønstrings- og prøveløp var tema. Det jobbes godt i flere av lagene. Godt arrangement på Hestens Dag.</w:t>
      </w:r>
      <w:r w:rsidR="006F0204">
        <w:rPr>
          <w:sz w:val="24"/>
          <w:szCs w:val="24"/>
        </w:rPr>
        <w:t xml:space="preserve"> Forbereder Til Start.</w:t>
      </w:r>
    </w:p>
    <w:p w:rsidR="006C57AE" w:rsidRDefault="006C57AE" w:rsidP="00D373B9">
      <w:pPr>
        <w:pStyle w:val="Ingenmellomrom"/>
        <w:rPr>
          <w:sz w:val="24"/>
          <w:szCs w:val="24"/>
        </w:rPr>
      </w:pPr>
    </w:p>
    <w:p w:rsidR="00237977" w:rsidRDefault="00237977" w:rsidP="00D373B9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Orkdal</w:t>
      </w:r>
      <w:r>
        <w:rPr>
          <w:sz w:val="24"/>
          <w:szCs w:val="24"/>
        </w:rPr>
        <w:t>:</w:t>
      </w:r>
      <w:r w:rsidR="0019785B">
        <w:rPr>
          <w:sz w:val="24"/>
          <w:szCs w:val="24"/>
        </w:rPr>
        <w:t xml:space="preserve"> Har jevnlige </w:t>
      </w:r>
      <w:proofErr w:type="spellStart"/>
      <w:r w:rsidR="0019785B">
        <w:rPr>
          <w:sz w:val="24"/>
          <w:szCs w:val="24"/>
        </w:rPr>
        <w:t>regionsmøter</w:t>
      </w:r>
      <w:proofErr w:type="spellEnd"/>
      <w:r w:rsidR="0019785B">
        <w:rPr>
          <w:sz w:val="24"/>
          <w:szCs w:val="24"/>
        </w:rPr>
        <w:t xml:space="preserve">, hvor saker fra forbundet og DNT behandles fortløpende. Drar fordel av samarbeidet i regionen i </w:t>
      </w:r>
      <w:proofErr w:type="spellStart"/>
      <w:r w:rsidR="0019785B">
        <w:rPr>
          <w:sz w:val="24"/>
          <w:szCs w:val="24"/>
        </w:rPr>
        <w:t>fb</w:t>
      </w:r>
      <w:proofErr w:type="spellEnd"/>
      <w:r w:rsidR="0019785B">
        <w:rPr>
          <w:sz w:val="24"/>
          <w:szCs w:val="24"/>
        </w:rPr>
        <w:t xml:space="preserve"> m totokjøringene de har hatt siste to år og får neste år.</w:t>
      </w:r>
      <w:r w:rsidR="00E4339C">
        <w:rPr>
          <w:sz w:val="24"/>
          <w:szCs w:val="24"/>
        </w:rPr>
        <w:t xml:space="preserve"> De jobber med muligheten for Ungdomssamling i regionen, samt mot felles Hestens Dag og rekruttering. De ønsker seg kurs.</w:t>
      </w:r>
    </w:p>
    <w:p w:rsidR="006C57AE" w:rsidRDefault="006C57AE" w:rsidP="00D373B9">
      <w:pPr>
        <w:pStyle w:val="Ingenmellomrom"/>
        <w:rPr>
          <w:sz w:val="24"/>
          <w:szCs w:val="24"/>
        </w:rPr>
      </w:pPr>
    </w:p>
    <w:p w:rsidR="00237977" w:rsidRDefault="00237977" w:rsidP="00D373B9">
      <w:pPr>
        <w:pStyle w:val="Ingenmellomrom"/>
        <w:rPr>
          <w:sz w:val="24"/>
          <w:szCs w:val="24"/>
        </w:rPr>
      </w:pPr>
      <w:r w:rsidRPr="006C57AE">
        <w:rPr>
          <w:b/>
          <w:sz w:val="24"/>
          <w:szCs w:val="24"/>
        </w:rPr>
        <w:t>Ponni sør:</w:t>
      </w:r>
      <w:r w:rsidR="0019785B">
        <w:rPr>
          <w:sz w:val="24"/>
          <w:szCs w:val="24"/>
        </w:rPr>
        <w:t xml:space="preserve"> Deltok på bedriftsmesse på Leangen</w:t>
      </w:r>
      <w:r w:rsidR="00F01671">
        <w:rPr>
          <w:sz w:val="24"/>
          <w:szCs w:val="24"/>
        </w:rPr>
        <w:t>. Der stilte de sammen med Ponni nord</w:t>
      </w:r>
      <w:r w:rsidR="0019785B">
        <w:rPr>
          <w:sz w:val="24"/>
          <w:szCs w:val="24"/>
        </w:rPr>
        <w:t xml:space="preserve"> med 3 ponnier</w:t>
      </w:r>
      <w:r w:rsidR="00F01671">
        <w:rPr>
          <w:sz w:val="24"/>
          <w:szCs w:val="24"/>
        </w:rPr>
        <w:t xml:space="preserve"> (1 fra sør og 2 fra nord)</w:t>
      </w:r>
      <w:r w:rsidR="0019785B">
        <w:rPr>
          <w:sz w:val="24"/>
          <w:szCs w:val="24"/>
        </w:rPr>
        <w:t>. Meget godt mottatt innslag på messen. Vellykket</w:t>
      </w:r>
    </w:p>
    <w:p w:rsidR="00237977" w:rsidRDefault="00237977" w:rsidP="00D373B9">
      <w:pPr>
        <w:pStyle w:val="Ingenmellomrom"/>
        <w:rPr>
          <w:sz w:val="24"/>
          <w:szCs w:val="24"/>
        </w:rPr>
      </w:pPr>
    </w:p>
    <w:p w:rsidR="00650153" w:rsidRDefault="006C57AE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Ingen fra </w:t>
      </w:r>
      <w:r w:rsidR="00F01671">
        <w:rPr>
          <w:sz w:val="24"/>
          <w:szCs w:val="24"/>
        </w:rPr>
        <w:t xml:space="preserve">region </w:t>
      </w:r>
      <w:r>
        <w:rPr>
          <w:sz w:val="24"/>
          <w:szCs w:val="24"/>
        </w:rPr>
        <w:t>Nord tilstede.</w:t>
      </w:r>
    </w:p>
    <w:p w:rsidR="006C57AE" w:rsidRDefault="006C57AE" w:rsidP="00D373B9">
      <w:pPr>
        <w:pStyle w:val="Ingenmellomrom"/>
        <w:rPr>
          <w:sz w:val="24"/>
          <w:szCs w:val="24"/>
        </w:rPr>
      </w:pPr>
    </w:p>
    <w:p w:rsidR="00650153" w:rsidRDefault="00650153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8. Forbundssekretærens kvarter</w:t>
      </w:r>
    </w:p>
    <w:p w:rsidR="006F0204" w:rsidRDefault="006F0204" w:rsidP="00D373B9">
      <w:pPr>
        <w:pStyle w:val="Ingenmellomrom"/>
        <w:rPr>
          <w:sz w:val="24"/>
          <w:szCs w:val="24"/>
        </w:rPr>
      </w:pPr>
      <w:r w:rsidRPr="006F0204">
        <w:rPr>
          <w:sz w:val="24"/>
          <w:szCs w:val="24"/>
        </w:rPr>
        <w:t>Mye arbeid i forkant med Høstkonferansen.</w:t>
      </w:r>
    </w:p>
    <w:p w:rsidR="006F0204" w:rsidRPr="006F0204" w:rsidRDefault="006F0204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Skal delta på Til Start samlingene</w:t>
      </w:r>
      <w:r w:rsidR="006C57AE">
        <w:rPr>
          <w:sz w:val="24"/>
          <w:szCs w:val="24"/>
        </w:rPr>
        <w:t>, både Gauldal 18. oktober, N</w:t>
      </w:r>
      <w:r>
        <w:rPr>
          <w:sz w:val="24"/>
          <w:szCs w:val="24"/>
        </w:rPr>
        <w:t>ossum 24. oktober og Skoglund 25. oktober. Har vært en god del jobbing med invitasjoner og påmelding til samlingene.</w:t>
      </w:r>
    </w:p>
    <w:p w:rsidR="00650153" w:rsidRDefault="00650153" w:rsidP="00D373B9">
      <w:pPr>
        <w:pStyle w:val="Ingenmellomrom"/>
        <w:rPr>
          <w:b/>
          <w:sz w:val="24"/>
          <w:szCs w:val="24"/>
        </w:rPr>
      </w:pPr>
    </w:p>
    <w:p w:rsidR="00650153" w:rsidRDefault="00650153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Sak 9: Eventuelt</w:t>
      </w:r>
    </w:p>
    <w:p w:rsidR="006C57AE" w:rsidRDefault="002D4BC9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Rolf refererte til en e-post fra Per Jørgensen vedrørende </w:t>
      </w:r>
      <w:r w:rsidR="00DF5BFA">
        <w:rPr>
          <w:sz w:val="24"/>
          <w:szCs w:val="24"/>
        </w:rPr>
        <w:t>Orkdalsregionen og deres manglende deltakelse på V75 lørdag 3. oktober. Det skulle vær</w:t>
      </w:r>
      <w:r w:rsidR="0016095F">
        <w:rPr>
          <w:sz w:val="24"/>
          <w:szCs w:val="24"/>
        </w:rPr>
        <w:t>e Orkdalsregionens dag. Rolf</w:t>
      </w:r>
      <w:r w:rsidR="00DF5BFA">
        <w:rPr>
          <w:sz w:val="24"/>
          <w:szCs w:val="24"/>
        </w:rPr>
        <w:t xml:space="preserve"> mente at formålet med regionsdager, med muligheter til å tjene penger, profilere sine sponsorer, ikke lenger er tilstede. Fikk støtte fra flere regioner</w:t>
      </w:r>
      <w:r w:rsidR="0016095F">
        <w:rPr>
          <w:sz w:val="24"/>
          <w:szCs w:val="24"/>
        </w:rPr>
        <w:t xml:space="preserve"> – Trondheim og Gauldal</w:t>
      </w:r>
      <w:r w:rsidR="00DF5BFA">
        <w:rPr>
          <w:sz w:val="24"/>
          <w:szCs w:val="24"/>
        </w:rPr>
        <w:t xml:space="preserve">, som også mente at regionsdager skulle være inntektsbringende for regionene. </w:t>
      </w:r>
      <w:r w:rsidR="0016095F">
        <w:rPr>
          <w:sz w:val="24"/>
          <w:szCs w:val="24"/>
        </w:rPr>
        <w:t>Ketil forsvarte Jørgensen. Leangen er pålagt å tjene mer penger, og V75 dagene er de klart beste for profilering av Leangens sponsorer/samarbeidspartnere. Rolf kontakter Jørgensen.</w:t>
      </w:r>
    </w:p>
    <w:p w:rsidR="0016095F" w:rsidRDefault="0016095F" w:rsidP="00D373B9">
      <w:pPr>
        <w:pStyle w:val="Ingenmellomrom"/>
        <w:rPr>
          <w:sz w:val="24"/>
          <w:szCs w:val="24"/>
        </w:rPr>
      </w:pPr>
    </w:p>
    <w:p w:rsidR="0016095F" w:rsidRPr="002D4BC9" w:rsidRDefault="0016095F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Sven-Tore viste til sin e-post </w:t>
      </w:r>
      <w:r w:rsidR="00DA479C">
        <w:rPr>
          <w:sz w:val="24"/>
          <w:szCs w:val="24"/>
        </w:rPr>
        <w:t xml:space="preserve">fra 12.10.15 </w:t>
      </w:r>
      <w:r>
        <w:rPr>
          <w:sz w:val="24"/>
          <w:szCs w:val="24"/>
        </w:rPr>
        <w:t>vedrørende en eventuell voldgiftssak og hvordan vil forbundet dekke inn kostnader til denne.</w:t>
      </w:r>
    </w:p>
    <w:p w:rsidR="00DA479C" w:rsidRDefault="00DA479C" w:rsidP="00D373B9">
      <w:pPr>
        <w:pStyle w:val="Ingenmellomrom"/>
        <w:rPr>
          <w:i/>
          <w:sz w:val="24"/>
          <w:szCs w:val="24"/>
        </w:rPr>
      </w:pPr>
      <w:r w:rsidRPr="00DA479C">
        <w:rPr>
          <w:i/>
          <w:sz w:val="24"/>
          <w:szCs w:val="24"/>
        </w:rPr>
        <w:t>«Når MNTF nå går inn i en voldgiftssak med betydelige kostnader, bør styret ha en sak knyttet til hvordan disse kostnadene er tenkt finansiert. Jeg ber om at dette tas opp på styremøtet i morgen.»</w:t>
      </w:r>
    </w:p>
    <w:p w:rsidR="00DA479C" w:rsidRDefault="00DA479C" w:rsidP="00D373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Edmund svarte at spørsmålet var videresendt til DNT. Det er foreløpig ikke sendt inn sak til Voldgiftsretten. Saken er foreløpig til forberedelse.</w:t>
      </w:r>
      <w:r w:rsidR="005470D8">
        <w:rPr>
          <w:sz w:val="24"/>
          <w:szCs w:val="24"/>
        </w:rPr>
        <w:t xml:space="preserve"> Det er vanskelig å fatte noe vedtak nå, men kommer det kostnader må disse dekkes over egenkapitalen.</w:t>
      </w:r>
    </w:p>
    <w:p w:rsidR="00DA479C" w:rsidRPr="00DA479C" w:rsidRDefault="00DA479C" w:rsidP="00D373B9">
      <w:pPr>
        <w:pStyle w:val="Ingenmellomrom"/>
        <w:rPr>
          <w:sz w:val="24"/>
          <w:szCs w:val="24"/>
        </w:rPr>
      </w:pPr>
    </w:p>
    <w:p w:rsidR="00B708E2" w:rsidRDefault="00B708E2" w:rsidP="00D373B9">
      <w:pPr>
        <w:pStyle w:val="Ingenmellomrom"/>
        <w:rPr>
          <w:b/>
          <w:sz w:val="24"/>
          <w:szCs w:val="24"/>
        </w:rPr>
      </w:pPr>
    </w:p>
    <w:p w:rsidR="00B708E2" w:rsidRDefault="00B708E2" w:rsidP="00D373B9">
      <w:pPr>
        <w:pStyle w:val="Ingenmellomrom"/>
        <w:rPr>
          <w:b/>
          <w:sz w:val="24"/>
          <w:szCs w:val="24"/>
        </w:rPr>
      </w:pPr>
    </w:p>
    <w:p w:rsidR="00B708E2" w:rsidRDefault="00B708E2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Trondheim </w:t>
      </w:r>
      <w:r w:rsidR="00A269A9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.10.15</w:t>
      </w:r>
    </w:p>
    <w:p w:rsidR="00B708E2" w:rsidRDefault="00B708E2" w:rsidP="00D373B9">
      <w:pPr>
        <w:pStyle w:val="Ingenmellomrom"/>
        <w:rPr>
          <w:b/>
          <w:sz w:val="24"/>
          <w:szCs w:val="24"/>
        </w:rPr>
      </w:pPr>
    </w:p>
    <w:p w:rsidR="00B708E2" w:rsidRDefault="00B708E2" w:rsidP="00D373B9">
      <w:pPr>
        <w:pStyle w:val="Ingenmellomrom"/>
        <w:rPr>
          <w:b/>
          <w:sz w:val="24"/>
          <w:szCs w:val="24"/>
        </w:rPr>
      </w:pPr>
    </w:p>
    <w:p w:rsidR="00B708E2" w:rsidRPr="00650153" w:rsidRDefault="00B708E2" w:rsidP="00D373B9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Sverre Hosen</w:t>
      </w:r>
    </w:p>
    <w:p w:rsidR="00524998" w:rsidRDefault="00524998" w:rsidP="00D373B9">
      <w:pPr>
        <w:pStyle w:val="Ingenmellomrom"/>
        <w:rPr>
          <w:sz w:val="24"/>
          <w:szCs w:val="24"/>
        </w:rPr>
      </w:pPr>
    </w:p>
    <w:p w:rsidR="00C52C02" w:rsidRDefault="00C52C02" w:rsidP="00D373B9">
      <w:pPr>
        <w:pStyle w:val="Ingenmellomrom"/>
        <w:rPr>
          <w:sz w:val="24"/>
          <w:szCs w:val="24"/>
        </w:rPr>
      </w:pPr>
    </w:p>
    <w:p w:rsidR="00C52C02" w:rsidRPr="00C52C02" w:rsidRDefault="00C52C02" w:rsidP="00D373B9">
      <w:pPr>
        <w:pStyle w:val="Ingenmellomrom"/>
        <w:rPr>
          <w:sz w:val="24"/>
          <w:szCs w:val="24"/>
        </w:rPr>
      </w:pPr>
    </w:p>
    <w:sectPr w:rsidR="00C52C02" w:rsidRPr="00C5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B85"/>
    <w:multiLevelType w:val="hybridMultilevel"/>
    <w:tmpl w:val="0F883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9"/>
    <w:rsid w:val="00006E44"/>
    <w:rsid w:val="000B0BAE"/>
    <w:rsid w:val="00105FC0"/>
    <w:rsid w:val="00113174"/>
    <w:rsid w:val="00127DE1"/>
    <w:rsid w:val="0016095F"/>
    <w:rsid w:val="0019785B"/>
    <w:rsid w:val="00237977"/>
    <w:rsid w:val="002D4BC9"/>
    <w:rsid w:val="0043691B"/>
    <w:rsid w:val="00440F27"/>
    <w:rsid w:val="00495A31"/>
    <w:rsid w:val="004A25BA"/>
    <w:rsid w:val="00524998"/>
    <w:rsid w:val="005470D8"/>
    <w:rsid w:val="00650153"/>
    <w:rsid w:val="006C57AE"/>
    <w:rsid w:val="006F0204"/>
    <w:rsid w:val="007C434B"/>
    <w:rsid w:val="008E1E59"/>
    <w:rsid w:val="009C2ECC"/>
    <w:rsid w:val="00A269A9"/>
    <w:rsid w:val="00A6460B"/>
    <w:rsid w:val="00AC594D"/>
    <w:rsid w:val="00B35A1B"/>
    <w:rsid w:val="00B53800"/>
    <w:rsid w:val="00B708E2"/>
    <w:rsid w:val="00C52C02"/>
    <w:rsid w:val="00D373B9"/>
    <w:rsid w:val="00DA479C"/>
    <w:rsid w:val="00DF5BFA"/>
    <w:rsid w:val="00E35A8A"/>
    <w:rsid w:val="00E4339C"/>
    <w:rsid w:val="00EE3BED"/>
    <w:rsid w:val="00EF4EDF"/>
    <w:rsid w:val="00EF554A"/>
    <w:rsid w:val="00F01671"/>
    <w:rsid w:val="00F1607A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13A9E-6A09-4348-99BA-C3537867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373B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B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0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1050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8</cp:revision>
  <cp:lastPrinted>2015-10-13T06:59:00Z</cp:lastPrinted>
  <dcterms:created xsi:type="dcterms:W3CDTF">2015-10-13T14:44:00Z</dcterms:created>
  <dcterms:modified xsi:type="dcterms:W3CDTF">2015-10-26T09:01:00Z</dcterms:modified>
</cp:coreProperties>
</file>