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9A4" w:rsidRPr="002C0989" w:rsidRDefault="00397D23" w:rsidP="00D869A4">
      <w:pPr>
        <w:pStyle w:val="Ingenmellomrom"/>
        <w:jc w:val="center"/>
        <w:rPr>
          <w:b/>
          <w:sz w:val="24"/>
          <w:szCs w:val="24"/>
        </w:rPr>
      </w:pPr>
      <w:r>
        <w:rPr>
          <w:b/>
          <w:sz w:val="24"/>
          <w:szCs w:val="24"/>
        </w:rPr>
        <w:t>Protokoll fra</w:t>
      </w:r>
      <w:r w:rsidR="00D869A4" w:rsidRPr="002C0989">
        <w:rPr>
          <w:b/>
          <w:sz w:val="24"/>
          <w:szCs w:val="24"/>
        </w:rPr>
        <w:t xml:space="preserve"> styremøte i Midt-Norge Travforbund tirsdag 17. november</w:t>
      </w:r>
    </w:p>
    <w:p w:rsidR="00BC1B2C" w:rsidRDefault="00D869A4" w:rsidP="00D869A4">
      <w:pPr>
        <w:pStyle w:val="Ingenmellomrom"/>
        <w:jc w:val="center"/>
        <w:rPr>
          <w:b/>
          <w:sz w:val="24"/>
          <w:szCs w:val="24"/>
        </w:rPr>
      </w:pPr>
      <w:proofErr w:type="spellStart"/>
      <w:proofErr w:type="gramStart"/>
      <w:r w:rsidRPr="002C0989">
        <w:rPr>
          <w:b/>
          <w:sz w:val="24"/>
          <w:szCs w:val="24"/>
        </w:rPr>
        <w:t>kl</w:t>
      </w:r>
      <w:proofErr w:type="spellEnd"/>
      <w:proofErr w:type="gramEnd"/>
      <w:r w:rsidRPr="002C0989">
        <w:rPr>
          <w:b/>
          <w:sz w:val="24"/>
          <w:szCs w:val="24"/>
        </w:rPr>
        <w:t xml:space="preserve"> 18:00, Leangen</w:t>
      </w:r>
    </w:p>
    <w:p w:rsidR="00746FB8" w:rsidRDefault="00397D23" w:rsidP="00D869A4">
      <w:pPr>
        <w:pStyle w:val="Ingenmellomrom"/>
        <w:jc w:val="center"/>
        <w:rPr>
          <w:b/>
          <w:sz w:val="24"/>
          <w:szCs w:val="24"/>
        </w:rPr>
      </w:pPr>
      <w:r>
        <w:rPr>
          <w:b/>
          <w:sz w:val="24"/>
          <w:szCs w:val="24"/>
        </w:rPr>
        <w:t xml:space="preserve">Tilstede: Edmund Morewood, Ketil Oksvold, Geir Trøan, Noralf Brækken, Magne Løfaldli, Roger Rundhaug, Sverre Hosen </w:t>
      </w:r>
    </w:p>
    <w:p w:rsidR="00397D23" w:rsidRPr="002C0989" w:rsidRDefault="00397D23" w:rsidP="00D869A4">
      <w:pPr>
        <w:pStyle w:val="Ingenmellomrom"/>
        <w:jc w:val="center"/>
        <w:rPr>
          <w:b/>
          <w:sz w:val="24"/>
          <w:szCs w:val="24"/>
        </w:rPr>
      </w:pPr>
      <w:r>
        <w:rPr>
          <w:b/>
          <w:sz w:val="24"/>
          <w:szCs w:val="24"/>
        </w:rPr>
        <w:t xml:space="preserve">Forfall: Carl Petter Brun, </w:t>
      </w:r>
      <w:r w:rsidR="00746FB8">
        <w:rPr>
          <w:b/>
          <w:sz w:val="24"/>
          <w:szCs w:val="24"/>
        </w:rPr>
        <w:t xml:space="preserve">Sven Tore Jacobsen, </w:t>
      </w:r>
      <w:r>
        <w:rPr>
          <w:b/>
          <w:sz w:val="24"/>
          <w:szCs w:val="24"/>
        </w:rPr>
        <w:t>Rolf Inge Furuhaug, Laila Næve</w:t>
      </w:r>
    </w:p>
    <w:p w:rsidR="00D869A4" w:rsidRPr="002C0989" w:rsidRDefault="00D869A4" w:rsidP="00D869A4">
      <w:pPr>
        <w:pStyle w:val="Ingenmellomrom"/>
        <w:jc w:val="center"/>
        <w:rPr>
          <w:b/>
          <w:sz w:val="24"/>
          <w:szCs w:val="24"/>
        </w:rPr>
      </w:pPr>
    </w:p>
    <w:p w:rsidR="00D869A4" w:rsidRPr="002C0989" w:rsidRDefault="00D869A4" w:rsidP="00D869A4">
      <w:pPr>
        <w:pStyle w:val="Ingenmellomrom"/>
        <w:rPr>
          <w:b/>
          <w:sz w:val="24"/>
          <w:szCs w:val="24"/>
        </w:rPr>
      </w:pPr>
      <w:r w:rsidRPr="002C0989">
        <w:rPr>
          <w:b/>
          <w:sz w:val="24"/>
          <w:szCs w:val="24"/>
        </w:rPr>
        <w:t>Saksliste:</w:t>
      </w:r>
    </w:p>
    <w:p w:rsidR="00D869A4" w:rsidRPr="002C0989" w:rsidRDefault="00D869A4" w:rsidP="00D869A4">
      <w:pPr>
        <w:pStyle w:val="Ingenmellomrom"/>
        <w:rPr>
          <w:b/>
          <w:sz w:val="24"/>
          <w:szCs w:val="24"/>
        </w:rPr>
      </w:pPr>
      <w:r w:rsidRPr="002C0989">
        <w:rPr>
          <w:b/>
          <w:sz w:val="24"/>
          <w:szCs w:val="24"/>
        </w:rPr>
        <w:t>Sak 1: Godkjenning av protokoll fra styremøte 13. oktober.</w:t>
      </w:r>
    </w:p>
    <w:p w:rsidR="00D869A4" w:rsidRDefault="00114DFE" w:rsidP="00D869A4">
      <w:pPr>
        <w:pStyle w:val="Ingenmellomrom"/>
        <w:rPr>
          <w:sz w:val="24"/>
          <w:szCs w:val="24"/>
        </w:rPr>
      </w:pPr>
      <w:r>
        <w:rPr>
          <w:sz w:val="24"/>
          <w:szCs w:val="24"/>
        </w:rPr>
        <w:t>Protokollen ble godkjent</w:t>
      </w:r>
      <w:r w:rsidR="00602DF9">
        <w:rPr>
          <w:sz w:val="24"/>
          <w:szCs w:val="24"/>
        </w:rPr>
        <w:t>.</w:t>
      </w:r>
    </w:p>
    <w:p w:rsidR="00602DF9" w:rsidRDefault="00602DF9" w:rsidP="00D869A4">
      <w:pPr>
        <w:pStyle w:val="Ingenmellomrom"/>
        <w:rPr>
          <w:sz w:val="24"/>
          <w:szCs w:val="24"/>
        </w:rPr>
      </w:pPr>
    </w:p>
    <w:p w:rsidR="00602DF9" w:rsidRDefault="00602DF9" w:rsidP="00D869A4">
      <w:pPr>
        <w:pStyle w:val="Ingenmellomrom"/>
        <w:rPr>
          <w:sz w:val="24"/>
          <w:szCs w:val="24"/>
        </w:rPr>
      </w:pPr>
      <w:r>
        <w:rPr>
          <w:sz w:val="24"/>
          <w:szCs w:val="24"/>
        </w:rPr>
        <w:t xml:space="preserve">I forbindelse </w:t>
      </w:r>
      <w:r w:rsidR="007F71CE">
        <w:rPr>
          <w:sz w:val="24"/>
          <w:szCs w:val="24"/>
        </w:rPr>
        <w:t xml:space="preserve">med godkjenning av protokollen, </w:t>
      </w:r>
      <w:r>
        <w:rPr>
          <w:sz w:val="24"/>
          <w:szCs w:val="24"/>
        </w:rPr>
        <w:t>ble det diskutert innsendte protokolltilførsler før møtene er avholdt</w:t>
      </w:r>
      <w:r w:rsidR="007F71CE">
        <w:rPr>
          <w:sz w:val="24"/>
          <w:szCs w:val="24"/>
        </w:rPr>
        <w:t xml:space="preserve"> og</w:t>
      </w:r>
      <w:r w:rsidR="007F71CE" w:rsidRPr="007F71CE">
        <w:rPr>
          <w:sz w:val="24"/>
          <w:szCs w:val="24"/>
        </w:rPr>
        <w:t xml:space="preserve"> </w:t>
      </w:r>
      <w:r w:rsidR="007F71CE">
        <w:rPr>
          <w:sz w:val="24"/>
          <w:szCs w:val="24"/>
        </w:rPr>
        <w:t>sene oppmøter.</w:t>
      </w:r>
    </w:p>
    <w:p w:rsidR="007F71CE" w:rsidRDefault="007F71CE" w:rsidP="00D869A4">
      <w:pPr>
        <w:pStyle w:val="Ingenmellomrom"/>
        <w:rPr>
          <w:sz w:val="24"/>
          <w:szCs w:val="24"/>
        </w:rPr>
      </w:pPr>
      <w:r>
        <w:rPr>
          <w:sz w:val="24"/>
          <w:szCs w:val="24"/>
        </w:rPr>
        <w:t>Styret vil ikke godta innsendte protokolltilførsler før møtene er</w:t>
      </w:r>
      <w:r w:rsidR="00377B40">
        <w:rPr>
          <w:sz w:val="24"/>
          <w:szCs w:val="24"/>
        </w:rPr>
        <w:t xml:space="preserve"> avholdt og sakene har vært behandlet</w:t>
      </w:r>
      <w:r>
        <w:rPr>
          <w:sz w:val="24"/>
          <w:szCs w:val="24"/>
        </w:rPr>
        <w:t xml:space="preserve"> i møte</w:t>
      </w:r>
      <w:r w:rsidR="00377B40">
        <w:rPr>
          <w:sz w:val="24"/>
          <w:szCs w:val="24"/>
        </w:rPr>
        <w:t>t</w:t>
      </w:r>
      <w:r>
        <w:rPr>
          <w:sz w:val="24"/>
          <w:szCs w:val="24"/>
        </w:rPr>
        <w:t>.  Protokolltilførsler fra styremedlemmer som ikke er tilstede, vil ikke bli godtatt.</w:t>
      </w:r>
    </w:p>
    <w:p w:rsidR="00377B40" w:rsidRDefault="00377B40" w:rsidP="00D869A4">
      <w:pPr>
        <w:pStyle w:val="Ingenmellomrom"/>
        <w:rPr>
          <w:sz w:val="24"/>
          <w:szCs w:val="24"/>
        </w:rPr>
      </w:pPr>
      <w:r>
        <w:rPr>
          <w:sz w:val="24"/>
          <w:szCs w:val="24"/>
        </w:rPr>
        <w:t>Er man forhindret fra å møte til møtestart, så må man benytte vararepresentant.</w:t>
      </w:r>
    </w:p>
    <w:p w:rsidR="00114DFE" w:rsidRPr="00114DFE" w:rsidRDefault="00114DFE" w:rsidP="00D869A4">
      <w:pPr>
        <w:pStyle w:val="Ingenmellomrom"/>
        <w:rPr>
          <w:sz w:val="24"/>
          <w:szCs w:val="24"/>
        </w:rPr>
      </w:pPr>
    </w:p>
    <w:p w:rsidR="00D869A4" w:rsidRPr="002C0989" w:rsidRDefault="00D869A4" w:rsidP="00D869A4">
      <w:pPr>
        <w:pStyle w:val="Ingenmellomrom"/>
        <w:rPr>
          <w:b/>
          <w:sz w:val="24"/>
          <w:szCs w:val="24"/>
        </w:rPr>
      </w:pPr>
      <w:r w:rsidRPr="002C0989">
        <w:rPr>
          <w:b/>
          <w:sz w:val="24"/>
          <w:szCs w:val="24"/>
        </w:rPr>
        <w:t xml:space="preserve">Sak 2: </w:t>
      </w:r>
      <w:r w:rsidR="00496CC6" w:rsidRPr="002C0989">
        <w:rPr>
          <w:b/>
          <w:sz w:val="24"/>
          <w:szCs w:val="24"/>
        </w:rPr>
        <w:t>Dialogmøte 15. november, Værnes</w:t>
      </w:r>
    </w:p>
    <w:p w:rsidR="00496CC6" w:rsidRDefault="00114DFE" w:rsidP="00D869A4">
      <w:pPr>
        <w:pStyle w:val="Ingenmellomrom"/>
        <w:rPr>
          <w:sz w:val="24"/>
          <w:szCs w:val="24"/>
        </w:rPr>
      </w:pPr>
      <w:r>
        <w:rPr>
          <w:sz w:val="24"/>
          <w:szCs w:val="24"/>
        </w:rPr>
        <w:t>Edmund og Ketil o</w:t>
      </w:r>
      <w:r w:rsidR="00496CC6" w:rsidRPr="002C0989">
        <w:rPr>
          <w:sz w:val="24"/>
          <w:szCs w:val="24"/>
        </w:rPr>
        <w:t>rienter</w:t>
      </w:r>
      <w:r>
        <w:rPr>
          <w:sz w:val="24"/>
          <w:szCs w:val="24"/>
        </w:rPr>
        <w:t>te</w:t>
      </w:r>
      <w:r w:rsidR="00496CC6" w:rsidRPr="002C0989">
        <w:rPr>
          <w:sz w:val="24"/>
          <w:szCs w:val="24"/>
        </w:rPr>
        <w:t xml:space="preserve"> fra dialogmøte </w:t>
      </w:r>
      <w:r>
        <w:rPr>
          <w:sz w:val="24"/>
          <w:szCs w:val="24"/>
        </w:rPr>
        <w:t xml:space="preserve">avholdt på </w:t>
      </w:r>
      <w:proofErr w:type="spellStart"/>
      <w:r>
        <w:rPr>
          <w:sz w:val="24"/>
          <w:szCs w:val="24"/>
        </w:rPr>
        <w:t>Blu</w:t>
      </w:r>
      <w:proofErr w:type="spellEnd"/>
      <w:r>
        <w:rPr>
          <w:sz w:val="24"/>
          <w:szCs w:val="24"/>
        </w:rPr>
        <w:t xml:space="preserve"> Radisson, Værnes søndag 15. november. Tilstede var flere av de</w:t>
      </w:r>
      <w:r w:rsidR="00496CC6" w:rsidRPr="002C0989">
        <w:rPr>
          <w:sz w:val="24"/>
          <w:szCs w:val="24"/>
        </w:rPr>
        <w:t xml:space="preserve"> 12 travlag</w:t>
      </w:r>
      <w:r>
        <w:rPr>
          <w:sz w:val="24"/>
          <w:szCs w:val="24"/>
        </w:rPr>
        <w:t>ene som leverte</w:t>
      </w:r>
      <w:r w:rsidR="00496CC6" w:rsidRPr="002C0989">
        <w:rPr>
          <w:sz w:val="24"/>
          <w:szCs w:val="24"/>
        </w:rPr>
        <w:t xml:space="preserve"> forføyning til Tingretten,</w:t>
      </w:r>
      <w:r>
        <w:rPr>
          <w:sz w:val="24"/>
          <w:szCs w:val="24"/>
        </w:rPr>
        <w:t xml:space="preserve"> Edmund Morewood og Ketil Oksvold fra</w:t>
      </w:r>
      <w:r w:rsidR="00496CC6" w:rsidRPr="002C0989">
        <w:rPr>
          <w:sz w:val="24"/>
          <w:szCs w:val="24"/>
        </w:rPr>
        <w:t xml:space="preserve"> MNTF og </w:t>
      </w:r>
      <w:r>
        <w:rPr>
          <w:sz w:val="24"/>
          <w:szCs w:val="24"/>
        </w:rPr>
        <w:t xml:space="preserve">Atle Larsen og Per Garberg fra </w:t>
      </w:r>
      <w:r w:rsidR="00496CC6" w:rsidRPr="002C0989">
        <w:rPr>
          <w:sz w:val="24"/>
          <w:szCs w:val="24"/>
        </w:rPr>
        <w:t>DNT</w:t>
      </w:r>
      <w:r w:rsidR="00377B40">
        <w:rPr>
          <w:sz w:val="24"/>
          <w:szCs w:val="24"/>
        </w:rPr>
        <w:t>.</w:t>
      </w:r>
    </w:p>
    <w:p w:rsidR="003242A6" w:rsidRDefault="003242A6" w:rsidP="00D869A4">
      <w:pPr>
        <w:pStyle w:val="Ingenmellomrom"/>
        <w:rPr>
          <w:sz w:val="24"/>
          <w:szCs w:val="24"/>
        </w:rPr>
      </w:pPr>
    </w:p>
    <w:p w:rsidR="003242A6" w:rsidRDefault="003242A6" w:rsidP="00D869A4">
      <w:pPr>
        <w:pStyle w:val="Ingenmellomrom"/>
        <w:rPr>
          <w:sz w:val="24"/>
          <w:szCs w:val="24"/>
        </w:rPr>
      </w:pPr>
      <w:r>
        <w:rPr>
          <w:sz w:val="24"/>
          <w:szCs w:val="24"/>
        </w:rPr>
        <w:t>Atle Larsen ledet møtet. Det var stor enighet om vedtaket fra ekstraordinær generalforsamling i november 2013 om at Leangen kan selges, men man er ikke enige i oppfyllelsen av vilkårene.</w:t>
      </w:r>
    </w:p>
    <w:p w:rsidR="003242A6" w:rsidRDefault="003242A6" w:rsidP="00D869A4">
      <w:pPr>
        <w:pStyle w:val="Ingenmellomrom"/>
        <w:rPr>
          <w:sz w:val="24"/>
          <w:szCs w:val="24"/>
        </w:rPr>
      </w:pPr>
      <w:r>
        <w:rPr>
          <w:sz w:val="24"/>
          <w:szCs w:val="24"/>
        </w:rPr>
        <w:t xml:space="preserve">Det ble fra Atle Larsens side foreslått </w:t>
      </w:r>
      <w:r w:rsidR="008E314F">
        <w:rPr>
          <w:sz w:val="24"/>
          <w:szCs w:val="24"/>
        </w:rPr>
        <w:t xml:space="preserve">at det avholdes </w:t>
      </w:r>
      <w:r>
        <w:rPr>
          <w:sz w:val="24"/>
          <w:szCs w:val="24"/>
        </w:rPr>
        <w:t>ekstraordinær generalforsamling, for å avgjøre pånytt om Leangen kan selges.</w:t>
      </w:r>
    </w:p>
    <w:p w:rsidR="003242A6" w:rsidRDefault="003242A6" w:rsidP="00D869A4">
      <w:pPr>
        <w:pStyle w:val="Ingenmellomrom"/>
        <w:rPr>
          <w:sz w:val="24"/>
          <w:szCs w:val="24"/>
        </w:rPr>
      </w:pPr>
      <w:r>
        <w:rPr>
          <w:sz w:val="24"/>
          <w:szCs w:val="24"/>
        </w:rPr>
        <w:t xml:space="preserve">Dette </w:t>
      </w:r>
      <w:r w:rsidR="000032DE">
        <w:rPr>
          <w:sz w:val="24"/>
          <w:szCs w:val="24"/>
        </w:rPr>
        <w:t xml:space="preserve">kan ikke vedtas på et dialogmøte. Det </w:t>
      </w:r>
      <w:r>
        <w:rPr>
          <w:sz w:val="24"/>
          <w:szCs w:val="24"/>
        </w:rPr>
        <w:t xml:space="preserve">må behandles i </w:t>
      </w:r>
      <w:r w:rsidR="000032DE">
        <w:rPr>
          <w:sz w:val="24"/>
          <w:szCs w:val="24"/>
        </w:rPr>
        <w:t xml:space="preserve">styret i </w:t>
      </w:r>
      <w:r>
        <w:rPr>
          <w:sz w:val="24"/>
          <w:szCs w:val="24"/>
        </w:rPr>
        <w:t>Midt-Norge Travforbund</w:t>
      </w:r>
      <w:r w:rsidR="000032DE">
        <w:rPr>
          <w:sz w:val="24"/>
          <w:szCs w:val="24"/>
        </w:rPr>
        <w:t>, og det må være flertall for dette. Alternativt må det foreligge et krav fra minst 1/3 del av lagene i MNTF, eller at det pålegges av DNT.</w:t>
      </w:r>
    </w:p>
    <w:p w:rsidR="000032DE" w:rsidRDefault="000032DE" w:rsidP="00D869A4">
      <w:pPr>
        <w:pStyle w:val="Ingenmellomrom"/>
        <w:rPr>
          <w:sz w:val="24"/>
          <w:szCs w:val="24"/>
        </w:rPr>
      </w:pPr>
      <w:r>
        <w:rPr>
          <w:sz w:val="24"/>
          <w:szCs w:val="24"/>
        </w:rPr>
        <w:t>Atle Larsens forslag på dialogmøte om en ny ekstraordinær generalforsamling om salg av Leangen har skapt ny stor uro i Midt-Norge.</w:t>
      </w:r>
    </w:p>
    <w:p w:rsidR="000032DE" w:rsidRPr="002C0989" w:rsidRDefault="008E314F" w:rsidP="00D869A4">
      <w:pPr>
        <w:pStyle w:val="Ingenmellomrom"/>
        <w:rPr>
          <w:sz w:val="24"/>
          <w:szCs w:val="24"/>
        </w:rPr>
      </w:pPr>
      <w:r>
        <w:rPr>
          <w:sz w:val="24"/>
          <w:szCs w:val="24"/>
        </w:rPr>
        <w:t>Styret vedtok at det sendes et brev til DNT, hvor det bes om at DNT rydder opp i dette.</w:t>
      </w:r>
    </w:p>
    <w:p w:rsidR="00496CC6" w:rsidRPr="002C0989" w:rsidRDefault="00496CC6" w:rsidP="00D869A4">
      <w:pPr>
        <w:pStyle w:val="Ingenmellomrom"/>
        <w:rPr>
          <w:sz w:val="24"/>
          <w:szCs w:val="24"/>
        </w:rPr>
      </w:pPr>
    </w:p>
    <w:p w:rsidR="00496CC6" w:rsidRPr="002C0989" w:rsidRDefault="00496CC6" w:rsidP="00D869A4">
      <w:pPr>
        <w:pStyle w:val="Ingenmellomrom"/>
        <w:rPr>
          <w:b/>
          <w:sz w:val="24"/>
          <w:szCs w:val="24"/>
        </w:rPr>
      </w:pPr>
      <w:r w:rsidRPr="002C0989">
        <w:rPr>
          <w:b/>
          <w:sz w:val="24"/>
          <w:szCs w:val="24"/>
        </w:rPr>
        <w:t>Sak 3: Lokalkjøringer 2016</w:t>
      </w:r>
    </w:p>
    <w:p w:rsidR="00496CC6" w:rsidRDefault="0063388D" w:rsidP="00D869A4">
      <w:pPr>
        <w:pStyle w:val="Ingenmellomrom"/>
        <w:rPr>
          <w:sz w:val="24"/>
          <w:szCs w:val="24"/>
        </w:rPr>
      </w:pPr>
      <w:r>
        <w:rPr>
          <w:sz w:val="24"/>
          <w:szCs w:val="24"/>
        </w:rPr>
        <w:t>Styret g</w:t>
      </w:r>
      <w:r w:rsidR="00EC49A3">
        <w:rPr>
          <w:sz w:val="24"/>
          <w:szCs w:val="24"/>
        </w:rPr>
        <w:t>jennomgikk</w:t>
      </w:r>
      <w:r w:rsidR="00496CC6" w:rsidRPr="002C0989">
        <w:rPr>
          <w:sz w:val="24"/>
          <w:szCs w:val="24"/>
        </w:rPr>
        <w:t xml:space="preserve"> terminliste</w:t>
      </w:r>
      <w:r w:rsidR="00EC49A3">
        <w:rPr>
          <w:sz w:val="24"/>
          <w:szCs w:val="24"/>
        </w:rPr>
        <w:t>n</w:t>
      </w:r>
      <w:r w:rsidR="00496CC6" w:rsidRPr="002C0989">
        <w:rPr>
          <w:sz w:val="24"/>
          <w:szCs w:val="24"/>
        </w:rPr>
        <w:t xml:space="preserve"> for lokalkjøringer i Midt-Norge Travforbund for 2016.</w:t>
      </w:r>
      <w:r w:rsidR="00EC49A3">
        <w:rPr>
          <w:sz w:val="24"/>
          <w:szCs w:val="24"/>
        </w:rPr>
        <w:t xml:space="preserve"> Den er tilpasset tot</w:t>
      </w:r>
      <w:r w:rsidR="00845F4F">
        <w:rPr>
          <w:sz w:val="24"/>
          <w:szCs w:val="24"/>
        </w:rPr>
        <w:t>o</w:t>
      </w:r>
      <w:r w:rsidR="00EC49A3">
        <w:rPr>
          <w:sz w:val="24"/>
          <w:szCs w:val="24"/>
        </w:rPr>
        <w:t xml:space="preserve">kjøringene </w:t>
      </w:r>
      <w:r w:rsidR="00845F4F">
        <w:rPr>
          <w:sz w:val="24"/>
          <w:szCs w:val="24"/>
        </w:rPr>
        <w:t>på L</w:t>
      </w:r>
      <w:r w:rsidR="00EC49A3">
        <w:rPr>
          <w:sz w:val="24"/>
          <w:szCs w:val="24"/>
        </w:rPr>
        <w:t>eangen Travbane.</w:t>
      </w:r>
    </w:p>
    <w:p w:rsidR="00EC49A3" w:rsidRPr="002C0989" w:rsidRDefault="00EC49A3" w:rsidP="00D869A4">
      <w:pPr>
        <w:pStyle w:val="Ingenmellomrom"/>
        <w:rPr>
          <w:sz w:val="24"/>
          <w:szCs w:val="24"/>
        </w:rPr>
      </w:pPr>
      <w:r>
        <w:rPr>
          <w:sz w:val="24"/>
          <w:szCs w:val="24"/>
        </w:rPr>
        <w:t>Styret diskuterte gjennomføringen av lokalkjøringene for 2015, og spesielt utfallet av den ekstra lokalkjøringen</w:t>
      </w:r>
      <w:r w:rsidR="00845F4F">
        <w:rPr>
          <w:sz w:val="24"/>
          <w:szCs w:val="24"/>
        </w:rPr>
        <w:t xml:space="preserve"> med pengepremier som Surnadal T</w:t>
      </w:r>
      <w:r>
        <w:rPr>
          <w:sz w:val="24"/>
          <w:szCs w:val="24"/>
        </w:rPr>
        <w:t>ravklubb ble tildelt.</w:t>
      </w:r>
    </w:p>
    <w:p w:rsidR="00F30E9F" w:rsidRPr="002C0989" w:rsidRDefault="00845F4F" w:rsidP="00D869A4">
      <w:pPr>
        <w:pStyle w:val="Ingenmellomrom"/>
        <w:rPr>
          <w:sz w:val="24"/>
          <w:szCs w:val="24"/>
        </w:rPr>
      </w:pPr>
      <w:r>
        <w:rPr>
          <w:sz w:val="24"/>
          <w:szCs w:val="24"/>
        </w:rPr>
        <w:t>Erfaringene til Surnadal Travklubb var meget gode og de ønsker å få kjøre denne neste år også. Styret vedtok at Surnadal Travklubb får lokalkjøring med pengepremier for 2016. Ett forbehold vil være om tilskudd var DNT til lokalkjøringer holdes på samme nivå som 2015 i budsjettet.</w:t>
      </w:r>
    </w:p>
    <w:p w:rsidR="00496CC6" w:rsidRPr="002C0989" w:rsidRDefault="00496CC6" w:rsidP="00D869A4">
      <w:pPr>
        <w:pStyle w:val="Ingenmellomrom"/>
        <w:rPr>
          <w:sz w:val="24"/>
          <w:szCs w:val="24"/>
        </w:rPr>
      </w:pPr>
    </w:p>
    <w:p w:rsidR="00496CC6" w:rsidRPr="002C0989" w:rsidRDefault="00A6080A" w:rsidP="00D869A4">
      <w:pPr>
        <w:pStyle w:val="Ingenmellomrom"/>
        <w:rPr>
          <w:b/>
          <w:sz w:val="24"/>
          <w:szCs w:val="24"/>
        </w:rPr>
      </w:pPr>
      <w:r w:rsidRPr="002C0989">
        <w:rPr>
          <w:b/>
          <w:sz w:val="24"/>
          <w:szCs w:val="24"/>
        </w:rPr>
        <w:t>Sak 4: Funksjonærkurs, Gardermoen 23. – 24. januar</w:t>
      </w:r>
    </w:p>
    <w:p w:rsidR="00A6080A" w:rsidRPr="002C0989" w:rsidRDefault="00A6080A" w:rsidP="00D869A4">
      <w:pPr>
        <w:pStyle w:val="Ingenmellomrom"/>
        <w:rPr>
          <w:sz w:val="24"/>
          <w:szCs w:val="24"/>
        </w:rPr>
      </w:pPr>
      <w:r w:rsidRPr="002C0989">
        <w:rPr>
          <w:sz w:val="24"/>
          <w:szCs w:val="24"/>
        </w:rPr>
        <w:lastRenderedPageBreak/>
        <w:t>DNT avholder funksjonærkurs på Gardermoen 23. og 24. januar. DNT dekker overnatting, mat, møtelokaler, kursmateriell og kursleder. De dekker ikke reisekostnader og eventuelle møtegodtgjørelser.</w:t>
      </w:r>
    </w:p>
    <w:p w:rsidR="00A6080A" w:rsidRPr="00471A22" w:rsidRDefault="00471A22" w:rsidP="00D869A4">
      <w:pPr>
        <w:pStyle w:val="Ingenmellomrom"/>
        <w:rPr>
          <w:sz w:val="24"/>
          <w:szCs w:val="24"/>
        </w:rPr>
      </w:pPr>
      <w:r>
        <w:rPr>
          <w:sz w:val="24"/>
          <w:szCs w:val="24"/>
        </w:rPr>
        <w:t>Sverre sender ut invitasjonen til lagene og oppfordrer til å melde på deltakere. Dette vil være med på å sikre den fremtidige avviklingen av lokalkjøringer ute i regionene.</w:t>
      </w:r>
      <w:r w:rsidR="00943071">
        <w:rPr>
          <w:sz w:val="24"/>
          <w:szCs w:val="24"/>
        </w:rPr>
        <w:t xml:space="preserve"> </w:t>
      </w:r>
    </w:p>
    <w:p w:rsidR="00F30E9F" w:rsidRPr="002C0989" w:rsidRDefault="00F30E9F" w:rsidP="00D869A4">
      <w:pPr>
        <w:pStyle w:val="Ingenmellomrom"/>
        <w:rPr>
          <w:i/>
          <w:sz w:val="24"/>
          <w:szCs w:val="24"/>
        </w:rPr>
      </w:pPr>
    </w:p>
    <w:p w:rsidR="00F30E9F" w:rsidRPr="002C0989" w:rsidRDefault="00F30E9F" w:rsidP="00D869A4">
      <w:pPr>
        <w:pStyle w:val="Ingenmellomrom"/>
        <w:rPr>
          <w:b/>
          <w:sz w:val="24"/>
          <w:szCs w:val="24"/>
        </w:rPr>
      </w:pPr>
      <w:r w:rsidRPr="002C0989">
        <w:rPr>
          <w:b/>
          <w:sz w:val="24"/>
          <w:szCs w:val="24"/>
        </w:rPr>
        <w:t xml:space="preserve">Sak 5: </w:t>
      </w:r>
      <w:r w:rsidR="00C9458D" w:rsidRPr="002C0989">
        <w:rPr>
          <w:b/>
          <w:sz w:val="24"/>
          <w:szCs w:val="24"/>
        </w:rPr>
        <w:t>Forslag til endring av løpsreglement</w:t>
      </w:r>
    </w:p>
    <w:p w:rsidR="00496CC6" w:rsidRDefault="00C9458D" w:rsidP="00D869A4">
      <w:pPr>
        <w:pStyle w:val="Ingenmellomrom"/>
        <w:rPr>
          <w:sz w:val="24"/>
          <w:szCs w:val="24"/>
        </w:rPr>
      </w:pPr>
      <w:r w:rsidRPr="002C0989">
        <w:rPr>
          <w:sz w:val="24"/>
          <w:szCs w:val="24"/>
        </w:rPr>
        <w:t>Vi har mottatt forslag til endring for løpsreglementet vedrørende</w:t>
      </w:r>
      <w:r w:rsidR="005953A3">
        <w:rPr>
          <w:sz w:val="24"/>
          <w:szCs w:val="24"/>
        </w:rPr>
        <w:t xml:space="preserve"> økt</w:t>
      </w:r>
      <w:r w:rsidRPr="002C0989">
        <w:rPr>
          <w:sz w:val="24"/>
          <w:szCs w:val="24"/>
        </w:rPr>
        <w:t xml:space="preserve"> aldersgrense for varmblodshester. Forslaget er innsendt av Trond Klepp, som ønsker at styret i Midt-N</w:t>
      </w:r>
      <w:r w:rsidR="00FF6F2C" w:rsidRPr="002C0989">
        <w:rPr>
          <w:sz w:val="24"/>
          <w:szCs w:val="24"/>
        </w:rPr>
        <w:t>orge T</w:t>
      </w:r>
      <w:r w:rsidRPr="002C0989">
        <w:rPr>
          <w:sz w:val="24"/>
          <w:szCs w:val="24"/>
        </w:rPr>
        <w:t>ravforbund fremmer forslaget overfor DNT.</w:t>
      </w:r>
    </w:p>
    <w:p w:rsidR="00943071" w:rsidRPr="00943071" w:rsidRDefault="00943071" w:rsidP="00D869A4">
      <w:pPr>
        <w:pStyle w:val="Ingenmellomrom"/>
        <w:rPr>
          <w:sz w:val="24"/>
          <w:szCs w:val="24"/>
        </w:rPr>
      </w:pPr>
      <w:r>
        <w:rPr>
          <w:sz w:val="24"/>
          <w:szCs w:val="24"/>
        </w:rPr>
        <w:t>Styret støtter forslaget og vedtok å videresende forslaget til DNT. Det er ett godt forslag, og vil spesielt i disse tider, hvor det jobbes ekstra med å få flere hester til start, være meget positivt. Her er det helt sikkert et potensiale. Styret forutsetter, som også forslaget sier, at hensynet til dyrevelferd blir ivaretatt.</w:t>
      </w:r>
    </w:p>
    <w:p w:rsidR="00FF6F2C" w:rsidRPr="002C0989" w:rsidRDefault="00FF6F2C" w:rsidP="00D869A4">
      <w:pPr>
        <w:pStyle w:val="Ingenmellomrom"/>
        <w:rPr>
          <w:sz w:val="24"/>
          <w:szCs w:val="24"/>
        </w:rPr>
      </w:pPr>
    </w:p>
    <w:p w:rsidR="00FF6F2C" w:rsidRPr="002C0989" w:rsidRDefault="00FF6F2C" w:rsidP="00D869A4">
      <w:pPr>
        <w:pStyle w:val="Ingenmellomrom"/>
        <w:rPr>
          <w:b/>
          <w:sz w:val="24"/>
          <w:szCs w:val="24"/>
        </w:rPr>
      </w:pPr>
      <w:r w:rsidRPr="002C0989">
        <w:rPr>
          <w:b/>
          <w:sz w:val="24"/>
          <w:szCs w:val="24"/>
        </w:rPr>
        <w:t>Sak 6: Orientering fra styremøte i Leangen Travbane AS</w:t>
      </w:r>
    </w:p>
    <w:p w:rsidR="00FF6F2C" w:rsidRDefault="0063388D" w:rsidP="00D869A4">
      <w:pPr>
        <w:pStyle w:val="Ingenmellomrom"/>
        <w:rPr>
          <w:sz w:val="24"/>
          <w:szCs w:val="24"/>
        </w:rPr>
      </w:pPr>
      <w:r>
        <w:rPr>
          <w:sz w:val="24"/>
          <w:szCs w:val="24"/>
        </w:rPr>
        <w:t>Edmund orienterte fra styremøte i Leangen Travbane AS.</w:t>
      </w:r>
    </w:p>
    <w:p w:rsidR="0063388D" w:rsidRDefault="005953A3" w:rsidP="00D869A4">
      <w:pPr>
        <w:pStyle w:val="Ingenmellomrom"/>
        <w:rPr>
          <w:sz w:val="24"/>
          <w:szCs w:val="24"/>
        </w:rPr>
      </w:pPr>
      <w:r>
        <w:rPr>
          <w:sz w:val="24"/>
          <w:szCs w:val="24"/>
        </w:rPr>
        <w:t xml:space="preserve">Regnskapet ligger gått an i </w:t>
      </w:r>
      <w:proofErr w:type="spellStart"/>
      <w:r>
        <w:rPr>
          <w:sz w:val="24"/>
          <w:szCs w:val="24"/>
        </w:rPr>
        <w:t>fht</w:t>
      </w:r>
      <w:proofErr w:type="spellEnd"/>
      <w:r>
        <w:rPr>
          <w:sz w:val="24"/>
          <w:szCs w:val="24"/>
        </w:rPr>
        <w:t xml:space="preserve"> budsjett.</w:t>
      </w:r>
    </w:p>
    <w:p w:rsidR="00444DD8" w:rsidRDefault="005953A3" w:rsidP="00D869A4">
      <w:pPr>
        <w:pStyle w:val="Ingenmellomrom"/>
        <w:rPr>
          <w:sz w:val="24"/>
          <w:szCs w:val="24"/>
        </w:rPr>
      </w:pPr>
      <w:r>
        <w:rPr>
          <w:sz w:val="24"/>
          <w:szCs w:val="24"/>
        </w:rPr>
        <w:t>Klæbu Travlag har gjennomført</w:t>
      </w:r>
      <w:r w:rsidR="00444DD8">
        <w:rPr>
          <w:sz w:val="24"/>
          <w:szCs w:val="24"/>
        </w:rPr>
        <w:t xml:space="preserve"> Klæbudag, gjester og arrangør var godt fornøyd.</w:t>
      </w:r>
    </w:p>
    <w:p w:rsidR="00053501" w:rsidRDefault="00444DD8" w:rsidP="00D869A4">
      <w:pPr>
        <w:pStyle w:val="Ingenmellomrom"/>
        <w:rPr>
          <w:sz w:val="24"/>
          <w:szCs w:val="24"/>
        </w:rPr>
      </w:pPr>
      <w:r>
        <w:rPr>
          <w:sz w:val="24"/>
          <w:szCs w:val="24"/>
        </w:rPr>
        <w:t>Budsjett arbeid for 2016 startet</w:t>
      </w:r>
    </w:p>
    <w:p w:rsidR="005953A3" w:rsidRDefault="00444DD8" w:rsidP="00D869A4">
      <w:pPr>
        <w:pStyle w:val="Ingenmellomrom"/>
        <w:rPr>
          <w:sz w:val="24"/>
          <w:szCs w:val="24"/>
        </w:rPr>
      </w:pPr>
      <w:bookmarkStart w:id="0" w:name="_GoBack"/>
      <w:bookmarkEnd w:id="0"/>
      <w:r>
        <w:rPr>
          <w:sz w:val="24"/>
          <w:szCs w:val="24"/>
        </w:rPr>
        <w:t xml:space="preserve">Årsoppgjørene blir nå gjort </w:t>
      </w:r>
      <w:proofErr w:type="spellStart"/>
      <w:r>
        <w:rPr>
          <w:sz w:val="24"/>
          <w:szCs w:val="24"/>
        </w:rPr>
        <w:t>iht</w:t>
      </w:r>
      <w:proofErr w:type="spellEnd"/>
      <w:r>
        <w:rPr>
          <w:sz w:val="24"/>
          <w:szCs w:val="24"/>
        </w:rPr>
        <w:t xml:space="preserve"> til skattefritaket.</w:t>
      </w:r>
      <w:r w:rsidR="005953A3">
        <w:rPr>
          <w:sz w:val="24"/>
          <w:szCs w:val="24"/>
        </w:rPr>
        <w:t xml:space="preserve"> </w:t>
      </w:r>
    </w:p>
    <w:p w:rsidR="00444DD8" w:rsidRPr="0063388D" w:rsidRDefault="00444DD8" w:rsidP="00D869A4">
      <w:pPr>
        <w:pStyle w:val="Ingenmellomrom"/>
        <w:rPr>
          <w:sz w:val="24"/>
          <w:szCs w:val="24"/>
        </w:rPr>
      </w:pPr>
    </w:p>
    <w:p w:rsidR="00FF6F2C" w:rsidRPr="002C0989" w:rsidRDefault="00FF6F2C" w:rsidP="00D869A4">
      <w:pPr>
        <w:pStyle w:val="Ingenmellomrom"/>
        <w:rPr>
          <w:b/>
          <w:sz w:val="24"/>
          <w:szCs w:val="24"/>
        </w:rPr>
      </w:pPr>
      <w:r w:rsidRPr="002C0989">
        <w:rPr>
          <w:b/>
          <w:sz w:val="24"/>
          <w:szCs w:val="24"/>
        </w:rPr>
        <w:t>Sak 7: Forslag til kandidater til styret og komiteer i DNT</w:t>
      </w:r>
    </w:p>
    <w:p w:rsidR="00FF6F2C" w:rsidRPr="00444DD8" w:rsidRDefault="00444DD8" w:rsidP="00D869A4">
      <w:pPr>
        <w:pStyle w:val="Ingenmellomrom"/>
        <w:rPr>
          <w:sz w:val="24"/>
          <w:szCs w:val="24"/>
        </w:rPr>
      </w:pPr>
      <w:r>
        <w:rPr>
          <w:sz w:val="24"/>
          <w:szCs w:val="24"/>
        </w:rPr>
        <w:t>Det er viktig at lag/regioner kommer med forslag på kandidater</w:t>
      </w:r>
      <w:r w:rsidR="006651FB">
        <w:rPr>
          <w:sz w:val="24"/>
          <w:szCs w:val="24"/>
        </w:rPr>
        <w:t xml:space="preserve"> til DNT styret og komiteer. Forslag sendes til forbundsstyret, som koordinerer og sender inn alt samlet til 15. desember.</w:t>
      </w:r>
    </w:p>
    <w:p w:rsidR="00027D2C" w:rsidRPr="002C0989" w:rsidRDefault="00027D2C" w:rsidP="00D869A4">
      <w:pPr>
        <w:pStyle w:val="Ingenmellomrom"/>
        <w:rPr>
          <w:sz w:val="24"/>
          <w:szCs w:val="24"/>
        </w:rPr>
      </w:pPr>
    </w:p>
    <w:p w:rsidR="002C0989" w:rsidRPr="002C0989" w:rsidRDefault="002C0989" w:rsidP="00D869A4">
      <w:pPr>
        <w:pStyle w:val="Ingenmellomrom"/>
        <w:rPr>
          <w:b/>
          <w:sz w:val="24"/>
          <w:szCs w:val="24"/>
        </w:rPr>
      </w:pPr>
      <w:r w:rsidRPr="002C0989">
        <w:rPr>
          <w:b/>
          <w:sz w:val="24"/>
          <w:szCs w:val="24"/>
        </w:rPr>
        <w:t>Sak 8: Sentral innmelding</w:t>
      </w:r>
    </w:p>
    <w:p w:rsidR="002C0989" w:rsidRDefault="006651FB" w:rsidP="00D869A4">
      <w:pPr>
        <w:pStyle w:val="Ingenmellomrom"/>
        <w:rPr>
          <w:sz w:val="24"/>
          <w:szCs w:val="24"/>
        </w:rPr>
      </w:pPr>
      <w:r>
        <w:rPr>
          <w:sz w:val="24"/>
          <w:szCs w:val="24"/>
        </w:rPr>
        <w:t>Styret diskuterte de foreslåtte endringer.</w:t>
      </w:r>
    </w:p>
    <w:p w:rsidR="006651FB" w:rsidRPr="006651FB" w:rsidRDefault="006651FB" w:rsidP="00D869A4">
      <w:pPr>
        <w:pStyle w:val="Ingenmellomrom"/>
        <w:rPr>
          <w:sz w:val="24"/>
          <w:szCs w:val="24"/>
        </w:rPr>
      </w:pPr>
      <w:r>
        <w:rPr>
          <w:sz w:val="24"/>
          <w:szCs w:val="24"/>
        </w:rPr>
        <w:t xml:space="preserve">Styret vedtok å støtte forslaget om sentral innmelding, så fremt Leangen ikke får noen ekstra kostnader, men isteden får </w:t>
      </w:r>
      <w:r w:rsidR="0014583D">
        <w:rPr>
          <w:sz w:val="24"/>
          <w:szCs w:val="24"/>
        </w:rPr>
        <w:t>frigitt ressurser</w:t>
      </w:r>
      <w:r w:rsidR="002149E3">
        <w:rPr>
          <w:sz w:val="24"/>
          <w:szCs w:val="24"/>
        </w:rPr>
        <w:t xml:space="preserve"> til å jobbe med å få fylt løpene med starthester</w:t>
      </w:r>
    </w:p>
    <w:p w:rsidR="002C0989" w:rsidRPr="002C0989" w:rsidRDefault="002C0989" w:rsidP="00D869A4">
      <w:pPr>
        <w:pStyle w:val="Ingenmellomrom"/>
        <w:rPr>
          <w:i/>
          <w:sz w:val="24"/>
          <w:szCs w:val="24"/>
        </w:rPr>
      </w:pPr>
    </w:p>
    <w:p w:rsidR="002C0989" w:rsidRDefault="002C0989" w:rsidP="00D869A4">
      <w:pPr>
        <w:pStyle w:val="Ingenmellomrom"/>
        <w:rPr>
          <w:b/>
          <w:sz w:val="24"/>
          <w:szCs w:val="24"/>
        </w:rPr>
      </w:pPr>
      <w:r w:rsidRPr="002C0989">
        <w:rPr>
          <w:b/>
          <w:sz w:val="24"/>
          <w:szCs w:val="24"/>
        </w:rPr>
        <w:t>Sak 9: Orientering fra styremøte i DNT.</w:t>
      </w:r>
    </w:p>
    <w:p w:rsidR="00CE296A" w:rsidRPr="00CE296A" w:rsidRDefault="00CE296A" w:rsidP="00D869A4">
      <w:pPr>
        <w:pStyle w:val="Ingenmellomrom"/>
        <w:rPr>
          <w:sz w:val="24"/>
          <w:szCs w:val="24"/>
        </w:rPr>
      </w:pPr>
      <w:r w:rsidRPr="00CE296A">
        <w:rPr>
          <w:sz w:val="24"/>
          <w:szCs w:val="24"/>
        </w:rPr>
        <w:t>Regnskap pr september er foran budsjett</w:t>
      </w:r>
    </w:p>
    <w:p w:rsidR="00CE296A" w:rsidRDefault="00CE296A" w:rsidP="00D869A4">
      <w:pPr>
        <w:pStyle w:val="Ingenmellomrom"/>
        <w:rPr>
          <w:sz w:val="24"/>
          <w:szCs w:val="24"/>
        </w:rPr>
      </w:pPr>
      <w:r>
        <w:rPr>
          <w:sz w:val="24"/>
          <w:szCs w:val="24"/>
        </w:rPr>
        <w:t>B</w:t>
      </w:r>
      <w:r w:rsidRPr="00CE296A">
        <w:rPr>
          <w:sz w:val="24"/>
          <w:szCs w:val="24"/>
        </w:rPr>
        <w:t>udsje</w:t>
      </w:r>
      <w:r>
        <w:rPr>
          <w:sz w:val="24"/>
          <w:szCs w:val="24"/>
        </w:rPr>
        <w:t>ttet for 2016, er i arbeid og behandles av styret 11. og 12. desember</w:t>
      </w:r>
    </w:p>
    <w:p w:rsidR="00CE296A" w:rsidRDefault="00CE296A" w:rsidP="00D869A4">
      <w:pPr>
        <w:pStyle w:val="Ingenmellomrom"/>
        <w:rPr>
          <w:sz w:val="24"/>
          <w:szCs w:val="24"/>
        </w:rPr>
      </w:pPr>
      <w:r>
        <w:rPr>
          <w:sz w:val="24"/>
          <w:szCs w:val="24"/>
        </w:rPr>
        <w:t>Løpsutskriving, endring av datasystemet for å forbedre løpsutskrivingen, mer fleksibel, vedtatt</w:t>
      </w:r>
      <w:r w:rsidR="00A73F6E">
        <w:rPr>
          <w:sz w:val="24"/>
          <w:szCs w:val="24"/>
        </w:rPr>
        <w:t xml:space="preserve">. Kan trolig tas i bruk </w:t>
      </w:r>
      <w:proofErr w:type="spellStart"/>
      <w:r w:rsidR="00A73F6E">
        <w:rPr>
          <w:sz w:val="24"/>
          <w:szCs w:val="24"/>
        </w:rPr>
        <w:t>fom</w:t>
      </w:r>
      <w:proofErr w:type="spellEnd"/>
      <w:r w:rsidR="00A73F6E">
        <w:rPr>
          <w:sz w:val="24"/>
          <w:szCs w:val="24"/>
        </w:rPr>
        <w:t xml:space="preserve"> mai 2016.</w:t>
      </w:r>
    </w:p>
    <w:p w:rsidR="00A73F6E" w:rsidRDefault="00A73F6E" w:rsidP="00D869A4">
      <w:pPr>
        <w:pStyle w:val="Ingenmellomrom"/>
        <w:rPr>
          <w:sz w:val="24"/>
          <w:szCs w:val="24"/>
        </w:rPr>
      </w:pPr>
      <w:r>
        <w:rPr>
          <w:sz w:val="24"/>
          <w:szCs w:val="24"/>
        </w:rPr>
        <w:t>Nye Leangen, Voldgiftssaken kjøres parallelt med at DNT deltar i dialog møte.</w:t>
      </w:r>
    </w:p>
    <w:p w:rsidR="00A73F6E" w:rsidRPr="00CE296A" w:rsidRDefault="00A73F6E" w:rsidP="00D869A4">
      <w:pPr>
        <w:pStyle w:val="Ingenmellomrom"/>
        <w:rPr>
          <w:sz w:val="24"/>
          <w:szCs w:val="24"/>
        </w:rPr>
      </w:pPr>
      <w:r>
        <w:rPr>
          <w:sz w:val="24"/>
          <w:szCs w:val="24"/>
        </w:rPr>
        <w:t>Norge, ved DNT er for</w:t>
      </w:r>
      <w:r w:rsidR="00ED4FC4">
        <w:rPr>
          <w:sz w:val="24"/>
          <w:szCs w:val="24"/>
        </w:rPr>
        <w:t>espurt om å arrangere Trotting M</w:t>
      </w:r>
      <w:r>
        <w:rPr>
          <w:sz w:val="24"/>
          <w:szCs w:val="24"/>
        </w:rPr>
        <w:t>asters Finale 2016</w:t>
      </w:r>
      <w:r w:rsidR="00ED4FC4">
        <w:rPr>
          <w:sz w:val="24"/>
          <w:szCs w:val="24"/>
        </w:rPr>
        <w:t>. DNT er positive</w:t>
      </w:r>
    </w:p>
    <w:p w:rsidR="002C0989" w:rsidRDefault="00ED4FC4" w:rsidP="00D869A4">
      <w:pPr>
        <w:pStyle w:val="Ingenmellomrom"/>
        <w:rPr>
          <w:sz w:val="24"/>
          <w:szCs w:val="24"/>
        </w:rPr>
      </w:pPr>
      <w:r w:rsidRPr="00ED4FC4">
        <w:rPr>
          <w:sz w:val="24"/>
          <w:szCs w:val="24"/>
        </w:rPr>
        <w:t>Spill fra Frankrike mot norske løp, DNT er positive</w:t>
      </w:r>
    </w:p>
    <w:p w:rsidR="00ED4FC4" w:rsidRDefault="00ED4FC4" w:rsidP="00D869A4">
      <w:pPr>
        <w:pStyle w:val="Ingenmellomrom"/>
        <w:rPr>
          <w:sz w:val="24"/>
          <w:szCs w:val="24"/>
        </w:rPr>
      </w:pPr>
      <w:r>
        <w:rPr>
          <w:sz w:val="24"/>
          <w:szCs w:val="24"/>
        </w:rPr>
        <w:t>Felles innmelding, behandles av styret i desember</w:t>
      </w:r>
    </w:p>
    <w:p w:rsidR="00ED4FC4" w:rsidRPr="00ED4FC4" w:rsidRDefault="00ED4FC4" w:rsidP="00D869A4">
      <w:pPr>
        <w:pStyle w:val="Ingenmellomrom"/>
        <w:rPr>
          <w:sz w:val="24"/>
          <w:szCs w:val="24"/>
        </w:rPr>
      </w:pPr>
    </w:p>
    <w:p w:rsidR="00027D2C" w:rsidRDefault="00027D2C" w:rsidP="00D869A4">
      <w:pPr>
        <w:pStyle w:val="Ingenmellomrom"/>
        <w:rPr>
          <w:b/>
          <w:sz w:val="24"/>
          <w:szCs w:val="24"/>
        </w:rPr>
      </w:pPr>
      <w:r w:rsidRPr="002C0989">
        <w:rPr>
          <w:b/>
          <w:sz w:val="24"/>
          <w:szCs w:val="24"/>
        </w:rPr>
        <w:t xml:space="preserve">Sak </w:t>
      </w:r>
      <w:r w:rsidR="002C0989" w:rsidRPr="002C0989">
        <w:rPr>
          <w:b/>
          <w:sz w:val="24"/>
          <w:szCs w:val="24"/>
        </w:rPr>
        <w:t>10</w:t>
      </w:r>
      <w:r w:rsidRPr="002C0989">
        <w:rPr>
          <w:b/>
          <w:sz w:val="24"/>
          <w:szCs w:val="24"/>
        </w:rPr>
        <w:t>: Hva skjer i regionene?</w:t>
      </w:r>
    </w:p>
    <w:p w:rsidR="00D00B90" w:rsidRDefault="00D00B90" w:rsidP="00D869A4">
      <w:pPr>
        <w:pStyle w:val="Ingenmellomrom"/>
        <w:rPr>
          <w:sz w:val="24"/>
          <w:szCs w:val="24"/>
        </w:rPr>
      </w:pPr>
      <w:r w:rsidRPr="00A56262">
        <w:rPr>
          <w:b/>
          <w:sz w:val="24"/>
          <w:szCs w:val="24"/>
        </w:rPr>
        <w:t>Møre:</w:t>
      </w:r>
      <w:r w:rsidRPr="00D00B90">
        <w:rPr>
          <w:sz w:val="24"/>
          <w:szCs w:val="24"/>
        </w:rPr>
        <w:t xml:space="preserve"> liten aktivitet nå, jobbes med regionmøte</w:t>
      </w:r>
    </w:p>
    <w:p w:rsidR="00D00B90" w:rsidRDefault="00D00B90" w:rsidP="00D869A4">
      <w:pPr>
        <w:pStyle w:val="Ingenmellomrom"/>
        <w:rPr>
          <w:sz w:val="24"/>
          <w:szCs w:val="24"/>
        </w:rPr>
      </w:pPr>
      <w:r>
        <w:rPr>
          <w:sz w:val="24"/>
          <w:szCs w:val="24"/>
        </w:rPr>
        <w:t>Trondheim: ingen aktivitet</w:t>
      </w:r>
      <w:r w:rsidR="00A56262">
        <w:rPr>
          <w:sz w:val="24"/>
          <w:szCs w:val="24"/>
        </w:rPr>
        <w:t xml:space="preserve"> nå</w:t>
      </w:r>
    </w:p>
    <w:p w:rsidR="00D00B90" w:rsidRDefault="00662308" w:rsidP="00D869A4">
      <w:pPr>
        <w:pStyle w:val="Ingenmellomrom"/>
        <w:rPr>
          <w:sz w:val="24"/>
          <w:szCs w:val="24"/>
        </w:rPr>
      </w:pPr>
      <w:r w:rsidRPr="00A56262">
        <w:rPr>
          <w:b/>
          <w:sz w:val="24"/>
          <w:szCs w:val="24"/>
        </w:rPr>
        <w:t>G</w:t>
      </w:r>
      <w:r w:rsidR="00D00B90" w:rsidRPr="00A56262">
        <w:rPr>
          <w:b/>
          <w:sz w:val="24"/>
          <w:szCs w:val="24"/>
        </w:rPr>
        <w:t>auldal</w:t>
      </w:r>
      <w:r w:rsidRPr="00A56262">
        <w:rPr>
          <w:b/>
          <w:sz w:val="24"/>
          <w:szCs w:val="24"/>
        </w:rPr>
        <w:t>:</w:t>
      </w:r>
      <w:r>
        <w:rPr>
          <w:sz w:val="24"/>
          <w:szCs w:val="24"/>
        </w:rPr>
        <w:t xml:space="preserve"> stor aktivitet på banen og klinikken. Det arrangeres fellestreninger</w:t>
      </w:r>
    </w:p>
    <w:p w:rsidR="00662308" w:rsidRDefault="00662308" w:rsidP="00D869A4">
      <w:pPr>
        <w:pStyle w:val="Ingenmellomrom"/>
        <w:rPr>
          <w:sz w:val="24"/>
          <w:szCs w:val="24"/>
        </w:rPr>
      </w:pPr>
      <w:r w:rsidRPr="00A56262">
        <w:rPr>
          <w:b/>
          <w:sz w:val="24"/>
          <w:szCs w:val="24"/>
        </w:rPr>
        <w:lastRenderedPageBreak/>
        <w:t>Fosen:</w:t>
      </w:r>
      <w:r>
        <w:rPr>
          <w:sz w:val="24"/>
          <w:szCs w:val="24"/>
        </w:rPr>
        <w:t xml:space="preserve"> Fellestreninger både på Skoglund og Bjugn. Bjugn arrangeres også faste dager med hovslager og behandling av hest, Rissa fikk gjennomført siste lokalkjøring, det jobbes godt med ponnimiljøet</w:t>
      </w:r>
    </w:p>
    <w:p w:rsidR="00662308" w:rsidRDefault="00662308" w:rsidP="00D869A4">
      <w:pPr>
        <w:pStyle w:val="Ingenmellomrom"/>
        <w:rPr>
          <w:sz w:val="24"/>
          <w:szCs w:val="24"/>
        </w:rPr>
      </w:pPr>
      <w:r w:rsidRPr="00A56262">
        <w:rPr>
          <w:b/>
          <w:sz w:val="24"/>
          <w:szCs w:val="24"/>
        </w:rPr>
        <w:t>Orkdal:</w:t>
      </w:r>
      <w:r>
        <w:rPr>
          <w:sz w:val="24"/>
          <w:szCs w:val="24"/>
        </w:rPr>
        <w:t xml:space="preserve"> det arbeides med en handlingsplan for rekruttering, alle lokalkjøringer skal gjennomføres gjennom at travlagene skal samarbeide om dette, </w:t>
      </w:r>
    </w:p>
    <w:p w:rsidR="00662308" w:rsidRDefault="00662308" w:rsidP="00D869A4">
      <w:pPr>
        <w:pStyle w:val="Ingenmellomrom"/>
        <w:rPr>
          <w:sz w:val="24"/>
          <w:szCs w:val="24"/>
        </w:rPr>
      </w:pPr>
      <w:r w:rsidRPr="00A56262">
        <w:rPr>
          <w:b/>
          <w:sz w:val="24"/>
          <w:szCs w:val="24"/>
        </w:rPr>
        <w:t>Ponni Nord</w:t>
      </w:r>
      <w:r>
        <w:rPr>
          <w:sz w:val="24"/>
          <w:szCs w:val="24"/>
        </w:rPr>
        <w:t>: jobber med rekruttering, har nå en periode hvor det er overgang fra ponni til stor hest</w:t>
      </w:r>
      <w:r w:rsidR="00A56262">
        <w:rPr>
          <w:sz w:val="24"/>
          <w:szCs w:val="24"/>
        </w:rPr>
        <w:t>, de har fått en ny instruktør</w:t>
      </w:r>
    </w:p>
    <w:p w:rsidR="00A56262" w:rsidRPr="00D00B90" w:rsidRDefault="00A56262" w:rsidP="00D869A4">
      <w:pPr>
        <w:pStyle w:val="Ingenmellomrom"/>
        <w:rPr>
          <w:sz w:val="24"/>
          <w:szCs w:val="24"/>
        </w:rPr>
      </w:pPr>
      <w:r w:rsidRPr="00A56262">
        <w:rPr>
          <w:b/>
          <w:sz w:val="24"/>
          <w:szCs w:val="24"/>
        </w:rPr>
        <w:t>Nord:</w:t>
      </w:r>
      <w:r>
        <w:rPr>
          <w:sz w:val="24"/>
          <w:szCs w:val="24"/>
        </w:rPr>
        <w:t xml:space="preserve"> Sverre orienterte om at det foregår en gjennomgang av anlegget på Nossum Travpark, hvor man ser på muligheter for oppgraderinger og utvidelser av tilbudet. En styringsgruppe vil legge frem forslag for styret i Nossum Travpark.</w:t>
      </w:r>
    </w:p>
    <w:p w:rsidR="00027D2C" w:rsidRPr="002C0989" w:rsidRDefault="00027D2C" w:rsidP="00D869A4">
      <w:pPr>
        <w:pStyle w:val="Ingenmellomrom"/>
        <w:rPr>
          <w:b/>
          <w:sz w:val="24"/>
          <w:szCs w:val="24"/>
        </w:rPr>
      </w:pPr>
    </w:p>
    <w:p w:rsidR="00027D2C" w:rsidRPr="002C0989" w:rsidRDefault="00027D2C" w:rsidP="00D869A4">
      <w:pPr>
        <w:pStyle w:val="Ingenmellomrom"/>
        <w:rPr>
          <w:b/>
          <w:sz w:val="24"/>
          <w:szCs w:val="24"/>
        </w:rPr>
      </w:pPr>
      <w:r w:rsidRPr="002C0989">
        <w:rPr>
          <w:b/>
          <w:sz w:val="24"/>
          <w:szCs w:val="24"/>
        </w:rPr>
        <w:t xml:space="preserve">Sak </w:t>
      </w:r>
      <w:r w:rsidR="002C0989" w:rsidRPr="002C0989">
        <w:rPr>
          <w:b/>
          <w:sz w:val="24"/>
          <w:szCs w:val="24"/>
        </w:rPr>
        <w:t>11</w:t>
      </w:r>
      <w:r w:rsidRPr="002C0989">
        <w:rPr>
          <w:b/>
          <w:sz w:val="24"/>
          <w:szCs w:val="24"/>
        </w:rPr>
        <w:t>: Forbundssekretærens kvarter</w:t>
      </w:r>
    </w:p>
    <w:p w:rsidR="00027D2C" w:rsidRPr="002C0989" w:rsidRDefault="00A56262" w:rsidP="009F6924">
      <w:pPr>
        <w:pStyle w:val="Ingenmellomrom"/>
        <w:numPr>
          <w:ilvl w:val="0"/>
          <w:numId w:val="1"/>
        </w:numPr>
        <w:rPr>
          <w:i/>
          <w:sz w:val="24"/>
          <w:szCs w:val="24"/>
        </w:rPr>
      </w:pPr>
      <w:r>
        <w:rPr>
          <w:sz w:val="24"/>
          <w:szCs w:val="24"/>
        </w:rPr>
        <w:t xml:space="preserve">Neste styremøte blir </w:t>
      </w:r>
      <w:r w:rsidR="008712F9">
        <w:rPr>
          <w:sz w:val="24"/>
          <w:szCs w:val="24"/>
        </w:rPr>
        <w:t xml:space="preserve">tirsdag 15. desember, </w:t>
      </w:r>
      <w:proofErr w:type="spellStart"/>
      <w:r w:rsidR="008712F9">
        <w:rPr>
          <w:sz w:val="24"/>
          <w:szCs w:val="24"/>
        </w:rPr>
        <w:t>kl</w:t>
      </w:r>
      <w:proofErr w:type="spellEnd"/>
      <w:r w:rsidR="008712F9">
        <w:rPr>
          <w:sz w:val="24"/>
          <w:szCs w:val="24"/>
        </w:rPr>
        <w:t xml:space="preserve"> 17.00 til 19.00 m påfølgende middag.</w:t>
      </w:r>
    </w:p>
    <w:p w:rsidR="009F6924" w:rsidRPr="002C0989" w:rsidRDefault="008712F9" w:rsidP="009F6924">
      <w:pPr>
        <w:pStyle w:val="Ingenmellomrom"/>
        <w:numPr>
          <w:ilvl w:val="0"/>
          <w:numId w:val="1"/>
        </w:numPr>
        <w:rPr>
          <w:b/>
          <w:sz w:val="24"/>
          <w:szCs w:val="24"/>
        </w:rPr>
      </w:pPr>
      <w:r>
        <w:rPr>
          <w:sz w:val="24"/>
          <w:szCs w:val="24"/>
        </w:rPr>
        <w:t>Sverre sender ut forslag til styremøtedatoer for januar, februar, mars</w:t>
      </w:r>
    </w:p>
    <w:p w:rsidR="008B680D" w:rsidRPr="008712F9" w:rsidRDefault="008B680D" w:rsidP="008B680D">
      <w:pPr>
        <w:pStyle w:val="Ingenmellomrom"/>
        <w:ind w:left="360"/>
        <w:rPr>
          <w:sz w:val="24"/>
          <w:szCs w:val="24"/>
        </w:rPr>
      </w:pPr>
      <w:r w:rsidRPr="008B680D">
        <w:rPr>
          <w:i/>
          <w:sz w:val="24"/>
          <w:szCs w:val="24"/>
        </w:rPr>
        <w:t>•</w:t>
      </w:r>
      <w:r w:rsidRPr="008B680D">
        <w:rPr>
          <w:i/>
          <w:sz w:val="24"/>
          <w:szCs w:val="24"/>
        </w:rPr>
        <w:tab/>
      </w:r>
      <w:r w:rsidRPr="008712F9">
        <w:rPr>
          <w:sz w:val="24"/>
          <w:szCs w:val="24"/>
        </w:rPr>
        <w:t xml:space="preserve">Søknad fra Kristian </w:t>
      </w:r>
      <w:proofErr w:type="spellStart"/>
      <w:r w:rsidRPr="008712F9">
        <w:rPr>
          <w:sz w:val="24"/>
          <w:szCs w:val="24"/>
        </w:rPr>
        <w:t>Lamøy</w:t>
      </w:r>
      <w:proofErr w:type="spellEnd"/>
      <w:r w:rsidRPr="008712F9">
        <w:rPr>
          <w:sz w:val="24"/>
          <w:szCs w:val="24"/>
        </w:rPr>
        <w:t xml:space="preserve"> om støtte til deltakelse i FEGAT-Cup i </w:t>
      </w:r>
      <w:proofErr w:type="spellStart"/>
      <w:r w:rsidRPr="008712F9">
        <w:rPr>
          <w:sz w:val="24"/>
          <w:szCs w:val="24"/>
        </w:rPr>
        <w:t>Geselkirchen</w:t>
      </w:r>
      <w:proofErr w:type="spellEnd"/>
      <w:r w:rsidRPr="008712F9">
        <w:rPr>
          <w:sz w:val="24"/>
          <w:szCs w:val="24"/>
        </w:rPr>
        <w:t xml:space="preserve"> i   </w:t>
      </w:r>
    </w:p>
    <w:p w:rsidR="008B680D" w:rsidRPr="008712F9" w:rsidRDefault="008B680D" w:rsidP="008B680D">
      <w:pPr>
        <w:pStyle w:val="Ingenmellomrom"/>
        <w:ind w:left="360"/>
        <w:rPr>
          <w:sz w:val="24"/>
          <w:szCs w:val="24"/>
        </w:rPr>
      </w:pPr>
      <w:r w:rsidRPr="008712F9">
        <w:rPr>
          <w:sz w:val="24"/>
          <w:szCs w:val="24"/>
        </w:rPr>
        <w:t xml:space="preserve">      Tyskland.</w:t>
      </w:r>
      <w:r w:rsidR="00553ED6" w:rsidRPr="008712F9">
        <w:rPr>
          <w:sz w:val="24"/>
          <w:szCs w:val="24"/>
        </w:rPr>
        <w:t xml:space="preserve"> Omsøkt beløp kr 2000,-.</w:t>
      </w:r>
    </w:p>
    <w:p w:rsidR="008712F9" w:rsidRPr="008712F9" w:rsidRDefault="008712F9" w:rsidP="008712F9">
      <w:pPr>
        <w:pStyle w:val="Ingenmellomrom"/>
        <w:ind w:left="705"/>
        <w:rPr>
          <w:sz w:val="24"/>
          <w:szCs w:val="24"/>
        </w:rPr>
      </w:pPr>
      <w:r>
        <w:rPr>
          <w:sz w:val="24"/>
          <w:szCs w:val="24"/>
        </w:rPr>
        <w:t>Styret vedtok å bevilge kr 1250,- i reisetilskudd, beløpet er samsvar med flere av årets tidligere bevilgninger</w:t>
      </w:r>
    </w:p>
    <w:p w:rsidR="008B680D" w:rsidRPr="008712F9" w:rsidRDefault="008B680D" w:rsidP="008B680D">
      <w:pPr>
        <w:pStyle w:val="Ingenmellomrom"/>
        <w:ind w:firstLine="360"/>
        <w:rPr>
          <w:sz w:val="24"/>
          <w:szCs w:val="24"/>
        </w:rPr>
      </w:pPr>
      <w:r w:rsidRPr="008B680D">
        <w:rPr>
          <w:i/>
          <w:sz w:val="24"/>
          <w:szCs w:val="24"/>
        </w:rPr>
        <w:t>•</w:t>
      </w:r>
      <w:r w:rsidRPr="008B680D">
        <w:rPr>
          <w:i/>
          <w:sz w:val="24"/>
          <w:szCs w:val="24"/>
        </w:rPr>
        <w:tab/>
      </w:r>
      <w:r w:rsidRPr="008712F9">
        <w:rPr>
          <w:sz w:val="24"/>
          <w:szCs w:val="24"/>
        </w:rPr>
        <w:t xml:space="preserve">Hitra Travbane, </w:t>
      </w:r>
      <w:proofErr w:type="spellStart"/>
      <w:r w:rsidRPr="008712F9">
        <w:rPr>
          <w:sz w:val="24"/>
          <w:szCs w:val="24"/>
        </w:rPr>
        <w:t>Neverlia</w:t>
      </w:r>
      <w:proofErr w:type="spellEnd"/>
      <w:r w:rsidRPr="008712F9">
        <w:rPr>
          <w:sz w:val="24"/>
          <w:szCs w:val="24"/>
        </w:rPr>
        <w:t xml:space="preserve"> er ferdigstilt med </w:t>
      </w:r>
      <w:proofErr w:type="spellStart"/>
      <w:r w:rsidRPr="008712F9">
        <w:rPr>
          <w:sz w:val="24"/>
          <w:szCs w:val="24"/>
        </w:rPr>
        <w:t>toppdekke</w:t>
      </w:r>
      <w:proofErr w:type="spellEnd"/>
      <w:r w:rsidRPr="008712F9">
        <w:rPr>
          <w:sz w:val="24"/>
          <w:szCs w:val="24"/>
        </w:rPr>
        <w:t>, og de første fellestreninger er</w:t>
      </w:r>
    </w:p>
    <w:p w:rsidR="008B680D" w:rsidRPr="008712F9" w:rsidRDefault="008B680D" w:rsidP="008B680D">
      <w:pPr>
        <w:pStyle w:val="Ingenmellomrom"/>
        <w:ind w:firstLine="360"/>
        <w:rPr>
          <w:sz w:val="24"/>
          <w:szCs w:val="24"/>
        </w:rPr>
      </w:pPr>
      <w:r w:rsidRPr="008712F9">
        <w:rPr>
          <w:sz w:val="24"/>
          <w:szCs w:val="24"/>
        </w:rPr>
        <w:t xml:space="preserve">      </w:t>
      </w:r>
      <w:proofErr w:type="gramStart"/>
      <w:r w:rsidRPr="008712F9">
        <w:rPr>
          <w:sz w:val="24"/>
          <w:szCs w:val="24"/>
        </w:rPr>
        <w:t>avviklet</w:t>
      </w:r>
      <w:proofErr w:type="gramEnd"/>
      <w:r w:rsidRPr="008712F9">
        <w:rPr>
          <w:sz w:val="24"/>
          <w:szCs w:val="24"/>
        </w:rPr>
        <w:t xml:space="preserve">. Det har foreløpig vært 4 – 5 hester på treningene, og det er flere på gang. </w:t>
      </w:r>
    </w:p>
    <w:p w:rsidR="008B680D" w:rsidRPr="008712F9" w:rsidRDefault="008B680D" w:rsidP="008B680D">
      <w:pPr>
        <w:pStyle w:val="Ingenmellomrom"/>
        <w:ind w:firstLine="360"/>
        <w:rPr>
          <w:sz w:val="24"/>
          <w:szCs w:val="24"/>
        </w:rPr>
      </w:pPr>
      <w:r w:rsidRPr="008712F9">
        <w:rPr>
          <w:sz w:val="24"/>
          <w:szCs w:val="24"/>
        </w:rPr>
        <w:t xml:space="preserve">      Etter god dekning i lokalavisa, melder «utflyttede» </w:t>
      </w:r>
      <w:r w:rsidR="008712F9" w:rsidRPr="008712F9">
        <w:rPr>
          <w:sz w:val="24"/>
          <w:szCs w:val="24"/>
        </w:rPr>
        <w:t>Hitterværinger</w:t>
      </w:r>
      <w:r w:rsidRPr="008712F9">
        <w:rPr>
          <w:sz w:val="24"/>
          <w:szCs w:val="24"/>
        </w:rPr>
        <w:t xml:space="preserve"> overgang til Hitra</w:t>
      </w:r>
    </w:p>
    <w:p w:rsidR="008B680D" w:rsidRPr="008712F9" w:rsidRDefault="008B680D" w:rsidP="008B680D">
      <w:pPr>
        <w:pStyle w:val="Ingenmellomrom"/>
        <w:ind w:firstLine="360"/>
        <w:rPr>
          <w:sz w:val="24"/>
          <w:szCs w:val="24"/>
        </w:rPr>
      </w:pPr>
      <w:r w:rsidRPr="008712F9">
        <w:rPr>
          <w:sz w:val="24"/>
          <w:szCs w:val="24"/>
        </w:rPr>
        <w:t xml:space="preserve">      Travlag og flytter hjem hestene til Hitra. Travlaget ønsker nå å få bygd  </w:t>
      </w:r>
    </w:p>
    <w:p w:rsidR="00942FE6" w:rsidRPr="008712F9" w:rsidRDefault="008B680D" w:rsidP="008B680D">
      <w:pPr>
        <w:pStyle w:val="Ingenmellomrom"/>
        <w:ind w:firstLine="360"/>
        <w:rPr>
          <w:sz w:val="24"/>
          <w:szCs w:val="24"/>
        </w:rPr>
      </w:pPr>
      <w:r w:rsidRPr="008712F9">
        <w:rPr>
          <w:sz w:val="24"/>
          <w:szCs w:val="24"/>
        </w:rPr>
        <w:t xml:space="preserve">      </w:t>
      </w:r>
      <w:proofErr w:type="gramStart"/>
      <w:r w:rsidRPr="008712F9">
        <w:rPr>
          <w:sz w:val="24"/>
          <w:szCs w:val="24"/>
        </w:rPr>
        <w:t>påselingsbokser</w:t>
      </w:r>
      <w:proofErr w:type="gramEnd"/>
      <w:r w:rsidRPr="008712F9">
        <w:rPr>
          <w:sz w:val="24"/>
          <w:szCs w:val="24"/>
        </w:rPr>
        <w:t xml:space="preserve"> og de vil komme med en DU-søknad for dette.</w:t>
      </w:r>
    </w:p>
    <w:p w:rsidR="008B680D" w:rsidRPr="008B680D" w:rsidRDefault="008B680D" w:rsidP="008B680D">
      <w:pPr>
        <w:pStyle w:val="Ingenmellomrom"/>
        <w:ind w:firstLine="360"/>
        <w:rPr>
          <w:i/>
          <w:sz w:val="24"/>
          <w:szCs w:val="24"/>
        </w:rPr>
      </w:pPr>
    </w:p>
    <w:p w:rsidR="00027D2C" w:rsidRDefault="00027D2C" w:rsidP="00D869A4">
      <w:pPr>
        <w:pStyle w:val="Ingenmellomrom"/>
        <w:rPr>
          <w:b/>
          <w:sz w:val="24"/>
          <w:szCs w:val="24"/>
        </w:rPr>
      </w:pPr>
      <w:r w:rsidRPr="002C0989">
        <w:rPr>
          <w:b/>
          <w:sz w:val="24"/>
          <w:szCs w:val="24"/>
        </w:rPr>
        <w:t>Sak 1</w:t>
      </w:r>
      <w:r w:rsidR="002C0989" w:rsidRPr="002C0989">
        <w:rPr>
          <w:b/>
          <w:sz w:val="24"/>
          <w:szCs w:val="24"/>
        </w:rPr>
        <w:t>2</w:t>
      </w:r>
      <w:r w:rsidRPr="002C0989">
        <w:rPr>
          <w:b/>
          <w:sz w:val="24"/>
          <w:szCs w:val="24"/>
        </w:rPr>
        <w:t>: Eventuelt</w:t>
      </w:r>
    </w:p>
    <w:p w:rsidR="008712F9" w:rsidRPr="008712F9" w:rsidRDefault="008712F9" w:rsidP="00D869A4">
      <w:pPr>
        <w:pStyle w:val="Ingenmellomrom"/>
        <w:rPr>
          <w:sz w:val="24"/>
          <w:szCs w:val="24"/>
        </w:rPr>
      </w:pPr>
      <w:r w:rsidRPr="008712F9">
        <w:rPr>
          <w:sz w:val="24"/>
          <w:szCs w:val="24"/>
        </w:rPr>
        <w:t>Ingen saker meldt til eventuelt.</w:t>
      </w:r>
    </w:p>
    <w:p w:rsidR="00027D2C" w:rsidRPr="002C0989" w:rsidRDefault="00027D2C" w:rsidP="00D869A4">
      <w:pPr>
        <w:pStyle w:val="Ingenmellomrom"/>
        <w:rPr>
          <w:b/>
          <w:sz w:val="24"/>
          <w:szCs w:val="24"/>
        </w:rPr>
      </w:pPr>
    </w:p>
    <w:p w:rsidR="00027D2C" w:rsidRPr="002C0989" w:rsidRDefault="00027D2C" w:rsidP="00D869A4">
      <w:pPr>
        <w:pStyle w:val="Ingenmellomrom"/>
        <w:rPr>
          <w:b/>
          <w:sz w:val="24"/>
          <w:szCs w:val="24"/>
        </w:rPr>
      </w:pPr>
    </w:p>
    <w:p w:rsidR="00496CC6" w:rsidRDefault="008712F9" w:rsidP="00D869A4">
      <w:pPr>
        <w:pStyle w:val="Ingenmellomrom"/>
        <w:rPr>
          <w:sz w:val="24"/>
          <w:szCs w:val="24"/>
        </w:rPr>
      </w:pPr>
      <w:r>
        <w:rPr>
          <w:sz w:val="24"/>
          <w:szCs w:val="24"/>
        </w:rPr>
        <w:t>Trondheim 19.11.15</w:t>
      </w:r>
    </w:p>
    <w:p w:rsidR="008712F9" w:rsidRDefault="008712F9" w:rsidP="00D869A4">
      <w:pPr>
        <w:pStyle w:val="Ingenmellomrom"/>
        <w:rPr>
          <w:sz w:val="24"/>
          <w:szCs w:val="24"/>
        </w:rPr>
      </w:pPr>
    </w:p>
    <w:p w:rsidR="008712F9" w:rsidRPr="002C0989" w:rsidRDefault="008712F9" w:rsidP="00D869A4">
      <w:pPr>
        <w:pStyle w:val="Ingenmellomrom"/>
        <w:rPr>
          <w:sz w:val="24"/>
          <w:szCs w:val="24"/>
        </w:rPr>
      </w:pPr>
      <w:r>
        <w:rPr>
          <w:sz w:val="24"/>
          <w:szCs w:val="24"/>
        </w:rPr>
        <w:t>Sverre Hosen</w:t>
      </w:r>
    </w:p>
    <w:sectPr w:rsidR="008712F9" w:rsidRPr="002C0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C66618"/>
    <w:multiLevelType w:val="hybridMultilevel"/>
    <w:tmpl w:val="0A8C10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A4"/>
    <w:rsid w:val="000032DE"/>
    <w:rsid w:val="00027D2C"/>
    <w:rsid w:val="00053501"/>
    <w:rsid w:val="00114DFE"/>
    <w:rsid w:val="0014583D"/>
    <w:rsid w:val="001A5C95"/>
    <w:rsid w:val="002149E3"/>
    <w:rsid w:val="002C0989"/>
    <w:rsid w:val="003242A6"/>
    <w:rsid w:val="00377B40"/>
    <w:rsid w:val="00397D23"/>
    <w:rsid w:val="00444DD8"/>
    <w:rsid w:val="00471A22"/>
    <w:rsid w:val="00496CC6"/>
    <w:rsid w:val="00553ED6"/>
    <w:rsid w:val="005953A3"/>
    <w:rsid w:val="005B16EB"/>
    <w:rsid w:val="00602DF9"/>
    <w:rsid w:val="0063388D"/>
    <w:rsid w:val="00662308"/>
    <w:rsid w:val="006651FB"/>
    <w:rsid w:val="00746FB8"/>
    <w:rsid w:val="007F71CE"/>
    <w:rsid w:val="00820A59"/>
    <w:rsid w:val="00845F4F"/>
    <w:rsid w:val="008712F9"/>
    <w:rsid w:val="00885C8B"/>
    <w:rsid w:val="008B680D"/>
    <w:rsid w:val="008E314F"/>
    <w:rsid w:val="00942FE6"/>
    <w:rsid w:val="00943071"/>
    <w:rsid w:val="009F6924"/>
    <w:rsid w:val="00A56262"/>
    <w:rsid w:val="00A6080A"/>
    <w:rsid w:val="00A73F6E"/>
    <w:rsid w:val="00BC1B2C"/>
    <w:rsid w:val="00C9458D"/>
    <w:rsid w:val="00CC61C5"/>
    <w:rsid w:val="00CE296A"/>
    <w:rsid w:val="00D00B90"/>
    <w:rsid w:val="00D869A4"/>
    <w:rsid w:val="00EC49A3"/>
    <w:rsid w:val="00ED4FC4"/>
    <w:rsid w:val="00F30E9F"/>
    <w:rsid w:val="00FF6F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13834-E2D9-4A03-BB9D-6043EB5F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D869A4"/>
    <w:pPr>
      <w:spacing w:after="0" w:line="240" w:lineRule="auto"/>
    </w:pPr>
  </w:style>
  <w:style w:type="paragraph" w:styleId="Bobletekst">
    <w:name w:val="Balloon Text"/>
    <w:basedOn w:val="Normal"/>
    <w:link w:val="BobletekstTegn"/>
    <w:uiPriority w:val="99"/>
    <w:semiHidden/>
    <w:unhideWhenUsed/>
    <w:rsid w:val="0005350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53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3</Pages>
  <Words>1062</Words>
  <Characters>5629</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14</cp:revision>
  <cp:lastPrinted>2015-12-17T12:00:00Z</cp:lastPrinted>
  <dcterms:created xsi:type="dcterms:W3CDTF">2015-11-17T06:43:00Z</dcterms:created>
  <dcterms:modified xsi:type="dcterms:W3CDTF">2015-12-17T12:04:00Z</dcterms:modified>
</cp:coreProperties>
</file>