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B8" w:rsidRDefault="008A00EF" w:rsidP="00682726">
      <w:pPr>
        <w:pStyle w:val="Ingenmellomrom"/>
        <w:rPr>
          <w:b/>
          <w:sz w:val="28"/>
          <w:szCs w:val="28"/>
        </w:rPr>
      </w:pPr>
      <w:r>
        <w:rPr>
          <w:b/>
          <w:sz w:val="28"/>
          <w:szCs w:val="28"/>
        </w:rPr>
        <w:t>Protokoll fra</w:t>
      </w:r>
      <w:r w:rsidR="00682726">
        <w:rPr>
          <w:b/>
          <w:sz w:val="28"/>
          <w:szCs w:val="28"/>
        </w:rPr>
        <w:t xml:space="preserve"> styremøte i Midt-Norge Travforbund tirsdag 20.09.16 </w:t>
      </w:r>
      <w:proofErr w:type="spellStart"/>
      <w:r w:rsidR="00682726">
        <w:rPr>
          <w:b/>
          <w:sz w:val="28"/>
          <w:szCs w:val="28"/>
        </w:rPr>
        <w:t>kl</w:t>
      </w:r>
      <w:proofErr w:type="spellEnd"/>
      <w:r w:rsidR="00682726">
        <w:rPr>
          <w:b/>
          <w:sz w:val="28"/>
          <w:szCs w:val="28"/>
        </w:rPr>
        <w:t xml:space="preserve"> 18.00 Leangen Travbane.</w:t>
      </w:r>
    </w:p>
    <w:p w:rsidR="008A00EF" w:rsidRDefault="008A00EF" w:rsidP="00682726">
      <w:pPr>
        <w:pStyle w:val="Ingenmellomrom"/>
        <w:rPr>
          <w:b/>
          <w:sz w:val="28"/>
          <w:szCs w:val="28"/>
        </w:rPr>
      </w:pPr>
      <w:r>
        <w:rPr>
          <w:b/>
          <w:sz w:val="28"/>
          <w:szCs w:val="28"/>
        </w:rPr>
        <w:t>Tilstede: Edmund Morewood, Ketil Oksvold, Geir Trøan, Magne Løfaldli, Noralf Brækken, Elin Flataune, Jorunn Okkenhaug og forbundssekretær Sverre Hosen</w:t>
      </w:r>
    </w:p>
    <w:p w:rsidR="00682726" w:rsidRDefault="008A00EF" w:rsidP="00682726">
      <w:pPr>
        <w:pStyle w:val="Ingenmellomrom"/>
        <w:rPr>
          <w:b/>
          <w:sz w:val="28"/>
          <w:szCs w:val="28"/>
        </w:rPr>
      </w:pPr>
      <w:r>
        <w:rPr>
          <w:b/>
          <w:sz w:val="28"/>
          <w:szCs w:val="28"/>
        </w:rPr>
        <w:t xml:space="preserve">Forfall: Bjørn Steinshaug </w:t>
      </w:r>
    </w:p>
    <w:p w:rsidR="00664095" w:rsidRDefault="00664095" w:rsidP="00682726">
      <w:pPr>
        <w:pStyle w:val="Ingenmellomrom"/>
        <w:rPr>
          <w:b/>
          <w:sz w:val="28"/>
          <w:szCs w:val="28"/>
        </w:rPr>
      </w:pPr>
    </w:p>
    <w:p w:rsidR="00682726" w:rsidRDefault="00682726" w:rsidP="00682726">
      <w:pPr>
        <w:pStyle w:val="Ingenmellomrom"/>
        <w:rPr>
          <w:b/>
          <w:sz w:val="28"/>
          <w:szCs w:val="28"/>
        </w:rPr>
      </w:pPr>
      <w:r>
        <w:rPr>
          <w:b/>
          <w:sz w:val="28"/>
          <w:szCs w:val="28"/>
        </w:rPr>
        <w:t>Saksliste.</w:t>
      </w:r>
    </w:p>
    <w:p w:rsidR="00682726" w:rsidRDefault="00682726" w:rsidP="00682726">
      <w:pPr>
        <w:pStyle w:val="Ingenmellomrom"/>
        <w:rPr>
          <w:b/>
          <w:sz w:val="24"/>
          <w:szCs w:val="24"/>
        </w:rPr>
      </w:pPr>
      <w:r>
        <w:rPr>
          <w:b/>
          <w:sz w:val="24"/>
          <w:szCs w:val="24"/>
        </w:rPr>
        <w:t>Sak 1: Godkjenning av protokoll fra styremøte 23. august.</w:t>
      </w:r>
    </w:p>
    <w:p w:rsidR="00664095" w:rsidRDefault="00664095" w:rsidP="00682726">
      <w:pPr>
        <w:pStyle w:val="Ingenmellomrom"/>
        <w:rPr>
          <w:b/>
          <w:sz w:val="24"/>
          <w:szCs w:val="24"/>
        </w:rPr>
      </w:pPr>
      <w:r>
        <w:rPr>
          <w:b/>
          <w:sz w:val="24"/>
          <w:szCs w:val="24"/>
        </w:rPr>
        <w:t>Protokoll godkjent</w:t>
      </w:r>
    </w:p>
    <w:p w:rsidR="00682726" w:rsidRDefault="00682726" w:rsidP="00682726">
      <w:pPr>
        <w:pStyle w:val="Ingenmellomrom"/>
        <w:rPr>
          <w:b/>
          <w:sz w:val="24"/>
          <w:szCs w:val="24"/>
        </w:rPr>
      </w:pPr>
    </w:p>
    <w:p w:rsidR="00173CE4" w:rsidRDefault="00682726" w:rsidP="00DB7A3D">
      <w:pPr>
        <w:pStyle w:val="Ingenmellomrom"/>
        <w:rPr>
          <w:b/>
          <w:sz w:val="24"/>
          <w:szCs w:val="24"/>
        </w:rPr>
      </w:pPr>
      <w:r>
        <w:rPr>
          <w:b/>
          <w:sz w:val="24"/>
          <w:szCs w:val="24"/>
        </w:rPr>
        <w:t xml:space="preserve">Sak2: </w:t>
      </w:r>
      <w:r w:rsidR="00173CE4">
        <w:rPr>
          <w:b/>
          <w:sz w:val="24"/>
          <w:szCs w:val="24"/>
        </w:rPr>
        <w:t>Nye Leangen</w:t>
      </w:r>
    </w:p>
    <w:p w:rsidR="00173CE4" w:rsidRDefault="00AD2ABC" w:rsidP="00AD2ABC">
      <w:pPr>
        <w:pStyle w:val="Ingenmellomrom"/>
        <w:numPr>
          <w:ilvl w:val="0"/>
          <w:numId w:val="2"/>
        </w:numPr>
        <w:rPr>
          <w:b/>
          <w:sz w:val="24"/>
          <w:szCs w:val="24"/>
        </w:rPr>
      </w:pPr>
      <w:r>
        <w:rPr>
          <w:b/>
          <w:sz w:val="24"/>
          <w:szCs w:val="24"/>
        </w:rPr>
        <w:t>Voldgiftssaken</w:t>
      </w:r>
    </w:p>
    <w:p w:rsidR="00DB7A3D" w:rsidRPr="00751DB5" w:rsidRDefault="00DB7A3D" w:rsidP="00DB7A3D">
      <w:pPr>
        <w:pStyle w:val="Ingenmellomrom"/>
        <w:ind w:left="720"/>
        <w:rPr>
          <w:sz w:val="24"/>
          <w:szCs w:val="24"/>
        </w:rPr>
      </w:pPr>
      <w:r w:rsidRPr="00751DB5">
        <w:rPr>
          <w:sz w:val="24"/>
          <w:szCs w:val="24"/>
        </w:rPr>
        <w:t>Advokat Morten Brandhaug orienterte om forberedelsene frem mot Voldgiftssaken. Han orienterte også om arbeidet med et forslag til forlik. Styret tar orienteringen til etterretning.</w:t>
      </w:r>
    </w:p>
    <w:p w:rsidR="00AD2ABC" w:rsidRDefault="00AD2ABC" w:rsidP="00AD2ABC">
      <w:pPr>
        <w:pStyle w:val="Ingenmellomrom"/>
        <w:numPr>
          <w:ilvl w:val="0"/>
          <w:numId w:val="2"/>
        </w:numPr>
        <w:rPr>
          <w:b/>
          <w:sz w:val="24"/>
          <w:szCs w:val="24"/>
        </w:rPr>
      </w:pPr>
      <w:r>
        <w:rPr>
          <w:b/>
          <w:sz w:val="24"/>
          <w:szCs w:val="24"/>
        </w:rPr>
        <w:t>Lovkomiteens uttalelse</w:t>
      </w:r>
    </w:p>
    <w:p w:rsidR="00DB7A3D" w:rsidRPr="00751DB5" w:rsidRDefault="00DB7A3D" w:rsidP="00DB7A3D">
      <w:pPr>
        <w:pStyle w:val="Ingenmellomrom"/>
        <w:ind w:left="720"/>
        <w:rPr>
          <w:sz w:val="24"/>
          <w:szCs w:val="24"/>
        </w:rPr>
      </w:pPr>
      <w:r w:rsidRPr="00751DB5">
        <w:rPr>
          <w:sz w:val="24"/>
          <w:szCs w:val="24"/>
        </w:rPr>
        <w:t xml:space="preserve">Lovkomiteens uttalelse er en bekreftelse på at styrene i MNTF og LTE har arbeidet etter sine fullmakter. Komiteen stiller spørsmål tegn ved økonomien i prosjektet, men det skyldes trolig at de ikke har fått alle rapporter utdelt. </w:t>
      </w:r>
      <w:r w:rsidR="00580737" w:rsidRPr="00751DB5">
        <w:rPr>
          <w:sz w:val="24"/>
          <w:szCs w:val="24"/>
        </w:rPr>
        <w:t>Det som fremkom i TGN på tirsdag 20. september vil bli svart opp av styret. Det er ikke i samsvar med lovkomiteens uttalelse.</w:t>
      </w:r>
    </w:p>
    <w:p w:rsidR="00AD2ABC" w:rsidRDefault="00AD2ABC" w:rsidP="00AD2ABC">
      <w:pPr>
        <w:pStyle w:val="Ingenmellomrom"/>
        <w:numPr>
          <w:ilvl w:val="0"/>
          <w:numId w:val="2"/>
        </w:numPr>
        <w:rPr>
          <w:b/>
          <w:sz w:val="24"/>
          <w:szCs w:val="24"/>
        </w:rPr>
      </w:pPr>
      <w:r>
        <w:rPr>
          <w:b/>
          <w:sz w:val="24"/>
          <w:szCs w:val="24"/>
        </w:rPr>
        <w:t>Prosjektgruppe</w:t>
      </w:r>
    </w:p>
    <w:p w:rsidR="00580737" w:rsidRPr="00751DB5" w:rsidRDefault="00580737" w:rsidP="00580737">
      <w:pPr>
        <w:pStyle w:val="Ingenmellomrom"/>
        <w:ind w:left="720"/>
        <w:rPr>
          <w:sz w:val="24"/>
          <w:szCs w:val="24"/>
        </w:rPr>
      </w:pPr>
      <w:r w:rsidRPr="00751DB5">
        <w:rPr>
          <w:sz w:val="24"/>
          <w:szCs w:val="24"/>
        </w:rPr>
        <w:t>Prosjektgruppen vil få satt opp kravspesifikasjon til ett nytt anlegg, og få dette ut på anbud til entreprenørene for en grovkalkyle.</w:t>
      </w:r>
    </w:p>
    <w:p w:rsidR="00AD2ABC" w:rsidRPr="00751DB5" w:rsidRDefault="00AD2ABC" w:rsidP="00AD2ABC">
      <w:pPr>
        <w:pStyle w:val="Ingenmellomrom"/>
        <w:ind w:left="720"/>
        <w:rPr>
          <w:sz w:val="24"/>
          <w:szCs w:val="24"/>
        </w:rPr>
      </w:pPr>
    </w:p>
    <w:p w:rsidR="00173CE4" w:rsidRDefault="00173CE4" w:rsidP="00682726">
      <w:pPr>
        <w:pStyle w:val="Ingenmellomrom"/>
        <w:rPr>
          <w:b/>
          <w:sz w:val="24"/>
          <w:szCs w:val="24"/>
        </w:rPr>
      </w:pPr>
      <w:r>
        <w:rPr>
          <w:b/>
          <w:sz w:val="24"/>
          <w:szCs w:val="24"/>
        </w:rPr>
        <w:t>Sak 3: Landsråd DNT</w:t>
      </w:r>
    </w:p>
    <w:p w:rsidR="00173CE4" w:rsidRDefault="00580737" w:rsidP="00682726">
      <w:pPr>
        <w:pStyle w:val="Ingenmellomrom"/>
        <w:rPr>
          <w:b/>
          <w:sz w:val="24"/>
          <w:szCs w:val="24"/>
        </w:rPr>
      </w:pPr>
      <w:r>
        <w:rPr>
          <w:b/>
          <w:sz w:val="24"/>
          <w:szCs w:val="24"/>
        </w:rPr>
        <w:t>Edmund og Ketil o</w:t>
      </w:r>
      <w:r w:rsidR="00173CE4">
        <w:rPr>
          <w:b/>
          <w:sz w:val="24"/>
          <w:szCs w:val="24"/>
        </w:rPr>
        <w:t>rienter</w:t>
      </w:r>
      <w:r>
        <w:rPr>
          <w:b/>
          <w:sz w:val="24"/>
          <w:szCs w:val="24"/>
        </w:rPr>
        <w:t>te fra</w:t>
      </w:r>
      <w:r w:rsidR="00173CE4">
        <w:rPr>
          <w:b/>
          <w:sz w:val="24"/>
          <w:szCs w:val="24"/>
        </w:rPr>
        <w:t xml:space="preserve"> DNTs Landsråd 17.09.16</w:t>
      </w:r>
    </w:p>
    <w:p w:rsidR="00173CE4" w:rsidRPr="00751DB5" w:rsidRDefault="00FB6F67" w:rsidP="00037A05">
      <w:pPr>
        <w:pStyle w:val="Ingenmellomrom"/>
        <w:numPr>
          <w:ilvl w:val="0"/>
          <w:numId w:val="2"/>
        </w:numPr>
        <w:rPr>
          <w:sz w:val="24"/>
          <w:szCs w:val="24"/>
        </w:rPr>
      </w:pPr>
      <w:proofErr w:type="spellStart"/>
      <w:r w:rsidRPr="00751DB5">
        <w:rPr>
          <w:sz w:val="24"/>
          <w:szCs w:val="24"/>
        </w:rPr>
        <w:t>Westergård</w:t>
      </w:r>
      <w:proofErr w:type="spellEnd"/>
      <w:r w:rsidRPr="00751DB5">
        <w:rPr>
          <w:sz w:val="24"/>
          <w:szCs w:val="24"/>
        </w:rPr>
        <w:t xml:space="preserve"> saken har tatt mye tid. Styret er ikke fornøyd med dommen, og de vurderer om de skal anke.</w:t>
      </w:r>
    </w:p>
    <w:p w:rsidR="00FB6F67" w:rsidRPr="00751DB5" w:rsidRDefault="00FB6F67" w:rsidP="00037A05">
      <w:pPr>
        <w:pStyle w:val="Ingenmellomrom"/>
        <w:numPr>
          <w:ilvl w:val="0"/>
          <w:numId w:val="2"/>
        </w:numPr>
        <w:rPr>
          <w:sz w:val="24"/>
          <w:szCs w:val="24"/>
        </w:rPr>
      </w:pPr>
      <w:r w:rsidRPr="00751DB5">
        <w:rPr>
          <w:sz w:val="24"/>
          <w:szCs w:val="24"/>
        </w:rPr>
        <w:t>Styret i DNT oppfordrer hele travsporten til å ikke bruke Atle Hamre som foredragsholder.</w:t>
      </w:r>
    </w:p>
    <w:p w:rsidR="00FB6F67" w:rsidRPr="00751DB5" w:rsidRDefault="00FB6F67" w:rsidP="00037A05">
      <w:pPr>
        <w:pStyle w:val="Ingenmellomrom"/>
        <w:numPr>
          <w:ilvl w:val="0"/>
          <w:numId w:val="2"/>
        </w:numPr>
        <w:rPr>
          <w:sz w:val="24"/>
          <w:szCs w:val="24"/>
        </w:rPr>
      </w:pPr>
      <w:r w:rsidRPr="00751DB5">
        <w:rPr>
          <w:sz w:val="24"/>
          <w:szCs w:val="24"/>
        </w:rPr>
        <w:t>Lovendringsforslag fra styret i DNT. Representasjon til Generalforsamlingen reduseres til 99 mandater fra dagens 175. Dette for å redusere kostnader, samt at man vil gi mer makt til de store travlagene. For Midt-Norge betyr dette</w:t>
      </w:r>
      <w:r w:rsidR="00037A05" w:rsidRPr="00751DB5">
        <w:rPr>
          <w:sz w:val="24"/>
          <w:szCs w:val="24"/>
        </w:rPr>
        <w:t xml:space="preserve"> med ny ordning 18 mandater </w:t>
      </w:r>
      <w:proofErr w:type="spellStart"/>
      <w:r w:rsidR="00037A05" w:rsidRPr="00751DB5">
        <w:rPr>
          <w:sz w:val="24"/>
          <w:szCs w:val="24"/>
        </w:rPr>
        <w:t>ifht</w:t>
      </w:r>
      <w:proofErr w:type="spellEnd"/>
      <w:r w:rsidR="00037A05" w:rsidRPr="00751DB5">
        <w:rPr>
          <w:sz w:val="24"/>
          <w:szCs w:val="24"/>
        </w:rPr>
        <w:t xml:space="preserve"> dagens 40. Styrkemessig er dette en endring fra 22,8 % til 18,2 %. Flere forbundsledere signaliserte sterk motstand mot forslaget.</w:t>
      </w:r>
      <w:r w:rsidR="00037A05" w:rsidRPr="00751DB5">
        <w:rPr>
          <w:sz w:val="24"/>
          <w:szCs w:val="24"/>
        </w:rPr>
        <w:tab/>
      </w:r>
    </w:p>
    <w:p w:rsidR="00037A05" w:rsidRPr="00751DB5" w:rsidRDefault="00037A05" w:rsidP="00037A05">
      <w:pPr>
        <w:pStyle w:val="Ingenmellomrom"/>
        <w:numPr>
          <w:ilvl w:val="0"/>
          <w:numId w:val="2"/>
        </w:numPr>
        <w:rPr>
          <w:sz w:val="24"/>
          <w:szCs w:val="24"/>
        </w:rPr>
      </w:pPr>
      <w:r w:rsidRPr="00751DB5">
        <w:rPr>
          <w:sz w:val="24"/>
          <w:szCs w:val="24"/>
        </w:rPr>
        <w:t xml:space="preserve">DNT har tatt opp to lån, 30 </w:t>
      </w:r>
      <w:proofErr w:type="spellStart"/>
      <w:r w:rsidRPr="00751DB5">
        <w:rPr>
          <w:sz w:val="24"/>
          <w:szCs w:val="24"/>
        </w:rPr>
        <w:t>mill</w:t>
      </w:r>
      <w:proofErr w:type="spellEnd"/>
      <w:r w:rsidRPr="00751DB5">
        <w:rPr>
          <w:sz w:val="24"/>
          <w:szCs w:val="24"/>
        </w:rPr>
        <w:t xml:space="preserve"> til refinansiering av Nannestad og 8 </w:t>
      </w:r>
      <w:proofErr w:type="spellStart"/>
      <w:r w:rsidRPr="00751DB5">
        <w:rPr>
          <w:sz w:val="24"/>
          <w:szCs w:val="24"/>
        </w:rPr>
        <w:t>mill</w:t>
      </w:r>
      <w:proofErr w:type="spellEnd"/>
      <w:r w:rsidRPr="00751DB5">
        <w:rPr>
          <w:sz w:val="24"/>
          <w:szCs w:val="24"/>
        </w:rPr>
        <w:t xml:space="preserve"> i kassekreditt. Resultatmessig ligger DNT kr 365000,- etter revidert budsjett pr 31.07.</w:t>
      </w:r>
    </w:p>
    <w:p w:rsidR="00AC6B4B" w:rsidRPr="00751DB5" w:rsidRDefault="00AC6B4B" w:rsidP="00037A05">
      <w:pPr>
        <w:pStyle w:val="Ingenmellomrom"/>
        <w:numPr>
          <w:ilvl w:val="0"/>
          <w:numId w:val="2"/>
        </w:numPr>
        <w:rPr>
          <w:sz w:val="24"/>
          <w:szCs w:val="24"/>
        </w:rPr>
      </w:pPr>
      <w:r w:rsidRPr="00751DB5">
        <w:rPr>
          <w:sz w:val="24"/>
          <w:szCs w:val="24"/>
        </w:rPr>
        <w:t>Det arbeides med terminlisten 2017. Foreløpig er det kun antall V75 kjøringer som er klart. Leangen får 5. Totalt antall løpsdager i Norge reduseres med 12, alle er lunsjtrav.</w:t>
      </w:r>
    </w:p>
    <w:p w:rsidR="00AC6B4B" w:rsidRPr="00751DB5" w:rsidRDefault="00A1536B" w:rsidP="00037A05">
      <w:pPr>
        <w:pStyle w:val="Ingenmellomrom"/>
        <w:numPr>
          <w:ilvl w:val="0"/>
          <w:numId w:val="2"/>
        </w:numPr>
        <w:rPr>
          <w:sz w:val="24"/>
          <w:szCs w:val="24"/>
        </w:rPr>
      </w:pPr>
      <w:r w:rsidRPr="00751DB5">
        <w:rPr>
          <w:sz w:val="24"/>
          <w:szCs w:val="24"/>
        </w:rPr>
        <w:t>D</w:t>
      </w:r>
      <w:r w:rsidR="00AC6B4B" w:rsidRPr="00751DB5">
        <w:rPr>
          <w:sz w:val="24"/>
          <w:szCs w:val="24"/>
        </w:rPr>
        <w:t>et må ansettes ny generalsekretær snarlig. Administrasjonen har blitt redusert med fire årsverk pr 30.09. Ved nyttår var de 19,4 og er pr 30.09 15,4 årsverk.</w:t>
      </w:r>
    </w:p>
    <w:p w:rsidR="00A1536B" w:rsidRPr="00751DB5" w:rsidRDefault="00A1536B" w:rsidP="00037A05">
      <w:pPr>
        <w:pStyle w:val="Ingenmellomrom"/>
        <w:numPr>
          <w:ilvl w:val="0"/>
          <w:numId w:val="2"/>
        </w:numPr>
        <w:rPr>
          <w:sz w:val="24"/>
          <w:szCs w:val="24"/>
        </w:rPr>
      </w:pPr>
      <w:r w:rsidRPr="00751DB5">
        <w:rPr>
          <w:sz w:val="24"/>
          <w:szCs w:val="24"/>
        </w:rPr>
        <w:t>MNTFs forslag til sportsavdelingen om at Leangen må få flere løp pr løpsdag</w:t>
      </w:r>
      <w:r w:rsidR="0076042F" w:rsidRPr="00751DB5">
        <w:rPr>
          <w:sz w:val="24"/>
          <w:szCs w:val="24"/>
        </w:rPr>
        <w:t xml:space="preserve"> </w:t>
      </w:r>
      <w:proofErr w:type="spellStart"/>
      <w:r w:rsidR="0076042F" w:rsidRPr="00751DB5">
        <w:rPr>
          <w:sz w:val="24"/>
          <w:szCs w:val="24"/>
        </w:rPr>
        <w:t>pga</w:t>
      </w:r>
      <w:proofErr w:type="spellEnd"/>
      <w:r w:rsidR="0076042F" w:rsidRPr="00751DB5">
        <w:rPr>
          <w:sz w:val="24"/>
          <w:szCs w:val="24"/>
        </w:rPr>
        <w:t xml:space="preserve"> stor hestepopulasjon, ble bekreftet mottatt og vil bli behandlet i forbindelse med </w:t>
      </w:r>
      <w:r w:rsidR="0076042F" w:rsidRPr="00751DB5">
        <w:rPr>
          <w:sz w:val="24"/>
          <w:szCs w:val="24"/>
        </w:rPr>
        <w:lastRenderedPageBreak/>
        <w:t>terminliste forhandlingene. Flere forbundsledere var positive til dette forslaget og de ønsker at dette også kan bli gjeldende for flere baner.</w:t>
      </w:r>
    </w:p>
    <w:p w:rsidR="0076042F" w:rsidRDefault="0076042F" w:rsidP="0076042F">
      <w:pPr>
        <w:pStyle w:val="Ingenmellomrom"/>
        <w:ind w:left="720"/>
        <w:rPr>
          <w:b/>
          <w:sz w:val="24"/>
          <w:szCs w:val="24"/>
        </w:rPr>
      </w:pPr>
    </w:p>
    <w:p w:rsidR="00173CE4" w:rsidRDefault="00173CE4" w:rsidP="00682726">
      <w:pPr>
        <w:pStyle w:val="Ingenmellomrom"/>
        <w:rPr>
          <w:b/>
          <w:sz w:val="24"/>
          <w:szCs w:val="24"/>
        </w:rPr>
      </w:pPr>
      <w:r>
        <w:rPr>
          <w:b/>
          <w:sz w:val="24"/>
          <w:szCs w:val="24"/>
        </w:rPr>
        <w:t>Sak 4: DNTs styremøte 15. og 16. september</w:t>
      </w:r>
    </w:p>
    <w:p w:rsidR="00173CE4" w:rsidRDefault="00580737" w:rsidP="00682726">
      <w:pPr>
        <w:pStyle w:val="Ingenmellomrom"/>
        <w:rPr>
          <w:b/>
          <w:sz w:val="24"/>
          <w:szCs w:val="24"/>
        </w:rPr>
      </w:pPr>
      <w:r>
        <w:rPr>
          <w:b/>
          <w:sz w:val="24"/>
          <w:szCs w:val="24"/>
        </w:rPr>
        <w:t>Edmund og Sverre o</w:t>
      </w:r>
      <w:r w:rsidR="00173CE4">
        <w:rPr>
          <w:b/>
          <w:sz w:val="24"/>
          <w:szCs w:val="24"/>
        </w:rPr>
        <w:t>rienter</w:t>
      </w:r>
      <w:r>
        <w:rPr>
          <w:b/>
          <w:sz w:val="24"/>
          <w:szCs w:val="24"/>
        </w:rPr>
        <w:t>te</w:t>
      </w:r>
      <w:r w:rsidR="00173CE4">
        <w:rPr>
          <w:b/>
          <w:sz w:val="24"/>
          <w:szCs w:val="24"/>
        </w:rPr>
        <w:t xml:space="preserve"> fra DNTs styremøte</w:t>
      </w:r>
      <w:r w:rsidR="00AC6B4B">
        <w:rPr>
          <w:b/>
          <w:sz w:val="24"/>
          <w:szCs w:val="24"/>
        </w:rPr>
        <w:t>.</w:t>
      </w:r>
    </w:p>
    <w:p w:rsidR="00AC6B4B" w:rsidRPr="00751DB5" w:rsidRDefault="00AC6B4B" w:rsidP="00682726">
      <w:pPr>
        <w:pStyle w:val="Ingenmellomrom"/>
        <w:rPr>
          <w:sz w:val="24"/>
          <w:szCs w:val="24"/>
        </w:rPr>
      </w:pPr>
      <w:r w:rsidRPr="00751DB5">
        <w:rPr>
          <w:sz w:val="24"/>
          <w:szCs w:val="24"/>
        </w:rPr>
        <w:t>I tillegg til informasjonen fra Landsrådet så ser styret</w:t>
      </w:r>
      <w:r w:rsidR="0021192C" w:rsidRPr="00751DB5">
        <w:rPr>
          <w:sz w:val="24"/>
          <w:szCs w:val="24"/>
        </w:rPr>
        <w:t xml:space="preserve"> og administrasjonen</w:t>
      </w:r>
      <w:r w:rsidRPr="00751DB5">
        <w:rPr>
          <w:sz w:val="24"/>
          <w:szCs w:val="24"/>
        </w:rPr>
        <w:t xml:space="preserve"> på et endringsforslag for Til Start. De forbund som ønsker å drive med Til Start vil få økonomisk støtte til å drifte tiltaket, men de må selv sørge for bemanning. Ordningen med Knut Olav Dahl og Gunnar Gjerstad vil i så fall opphøre.</w:t>
      </w:r>
      <w:r w:rsidR="0021192C" w:rsidRPr="00751DB5">
        <w:rPr>
          <w:sz w:val="24"/>
          <w:szCs w:val="24"/>
        </w:rPr>
        <w:t xml:space="preserve"> Dette vil styret i MNTF gå imot, da det er meget viktig med engasjerte personer fra sentral organisasjonen, som sprer glede og tiltakslyst i prosjektet. Knut Olav og Gunnar er de beste ambassadørene for Til Start prosjektet. Når de kommer på besøk, lytter folk og lar seg inspirere til å jobbe ekstra med hestene sine. De er genuint opptatt av å få hestene i god form og startklare.</w:t>
      </w:r>
      <w:r w:rsidR="000942D8" w:rsidRPr="00751DB5">
        <w:rPr>
          <w:sz w:val="24"/>
          <w:szCs w:val="24"/>
        </w:rPr>
        <w:t xml:space="preserve"> De har en enorm kunnskap om folk og hestehold. De er Til Start.</w:t>
      </w:r>
    </w:p>
    <w:p w:rsidR="00173CE4" w:rsidRDefault="00173CE4" w:rsidP="00682726">
      <w:pPr>
        <w:pStyle w:val="Ingenmellomrom"/>
        <w:rPr>
          <w:b/>
          <w:sz w:val="24"/>
          <w:szCs w:val="24"/>
        </w:rPr>
      </w:pPr>
    </w:p>
    <w:p w:rsidR="00173CE4" w:rsidRDefault="00173CE4" w:rsidP="00682726">
      <w:pPr>
        <w:pStyle w:val="Ingenmellomrom"/>
        <w:rPr>
          <w:b/>
          <w:sz w:val="24"/>
          <w:szCs w:val="24"/>
        </w:rPr>
      </w:pPr>
      <w:r>
        <w:rPr>
          <w:b/>
          <w:sz w:val="24"/>
          <w:szCs w:val="24"/>
        </w:rPr>
        <w:t>Sak 5: Leangen Travbane AS</w:t>
      </w:r>
    </w:p>
    <w:p w:rsidR="00173CE4" w:rsidRPr="00751DB5" w:rsidRDefault="00687ABA" w:rsidP="00682726">
      <w:pPr>
        <w:pStyle w:val="Ingenmellomrom"/>
        <w:rPr>
          <w:sz w:val="24"/>
          <w:szCs w:val="24"/>
        </w:rPr>
      </w:pPr>
      <w:r w:rsidRPr="00751DB5">
        <w:rPr>
          <w:sz w:val="24"/>
          <w:szCs w:val="24"/>
        </w:rPr>
        <w:t>Edmund orienterte</w:t>
      </w:r>
      <w:r w:rsidR="00173CE4" w:rsidRPr="00751DB5">
        <w:rPr>
          <w:sz w:val="24"/>
          <w:szCs w:val="24"/>
        </w:rPr>
        <w:t xml:space="preserve"> fra styremøte</w:t>
      </w:r>
      <w:r w:rsidRPr="00751DB5">
        <w:rPr>
          <w:sz w:val="24"/>
          <w:szCs w:val="24"/>
        </w:rPr>
        <w:t xml:space="preserve"> i drift</w:t>
      </w:r>
      <w:r w:rsidR="00751DB5">
        <w:rPr>
          <w:sz w:val="24"/>
          <w:szCs w:val="24"/>
        </w:rPr>
        <w:t>s</w:t>
      </w:r>
      <w:r w:rsidRPr="00751DB5">
        <w:rPr>
          <w:sz w:val="24"/>
          <w:szCs w:val="24"/>
        </w:rPr>
        <w:t>selskapet. Leangen sliter med negative resultater. Styret har satt ned en arbeidsgruppe for å se på økonomien.</w:t>
      </w:r>
    </w:p>
    <w:p w:rsidR="00173CE4" w:rsidRDefault="00173CE4" w:rsidP="00682726">
      <w:pPr>
        <w:pStyle w:val="Ingenmellomrom"/>
        <w:rPr>
          <w:b/>
          <w:sz w:val="24"/>
          <w:szCs w:val="24"/>
        </w:rPr>
      </w:pPr>
    </w:p>
    <w:p w:rsidR="00173CE4" w:rsidRDefault="00173CE4" w:rsidP="00682726">
      <w:pPr>
        <w:pStyle w:val="Ingenmellomrom"/>
        <w:rPr>
          <w:b/>
          <w:sz w:val="24"/>
          <w:szCs w:val="24"/>
        </w:rPr>
      </w:pPr>
      <w:r>
        <w:rPr>
          <w:b/>
          <w:sz w:val="24"/>
          <w:szCs w:val="24"/>
        </w:rPr>
        <w:t>Sak 6: Høstkonferanse MNTF</w:t>
      </w:r>
    </w:p>
    <w:p w:rsidR="000942D8" w:rsidRPr="00751DB5" w:rsidRDefault="000942D8" w:rsidP="00682726">
      <w:pPr>
        <w:pStyle w:val="Ingenmellomrom"/>
        <w:rPr>
          <w:sz w:val="24"/>
          <w:szCs w:val="24"/>
        </w:rPr>
      </w:pPr>
      <w:r w:rsidRPr="00751DB5">
        <w:rPr>
          <w:sz w:val="24"/>
          <w:szCs w:val="24"/>
        </w:rPr>
        <w:t>Det er viktig at vi stiller de riktige spørsmålene i gruppearbeidet. Sørge for at vi får svar på de tema vi ønsker.</w:t>
      </w:r>
    </w:p>
    <w:p w:rsidR="000942D8" w:rsidRPr="00751DB5" w:rsidRDefault="000942D8" w:rsidP="00682726">
      <w:pPr>
        <w:pStyle w:val="Ingenmellomrom"/>
        <w:rPr>
          <w:sz w:val="24"/>
          <w:szCs w:val="24"/>
        </w:rPr>
      </w:pPr>
      <w:r w:rsidRPr="00751DB5">
        <w:rPr>
          <w:sz w:val="24"/>
          <w:szCs w:val="24"/>
        </w:rPr>
        <w:t>I tillegg til to fra hvert lag, inviteres en ponniansvarlig fra hver region.</w:t>
      </w:r>
    </w:p>
    <w:p w:rsidR="00E919A9" w:rsidRPr="00751DB5" w:rsidRDefault="00E919A9" w:rsidP="00682726">
      <w:pPr>
        <w:pStyle w:val="Ingenmellomrom"/>
        <w:rPr>
          <w:sz w:val="24"/>
          <w:szCs w:val="24"/>
        </w:rPr>
      </w:pPr>
    </w:p>
    <w:p w:rsidR="00E919A9" w:rsidRDefault="00E919A9" w:rsidP="00682726">
      <w:pPr>
        <w:pStyle w:val="Ingenmellomrom"/>
        <w:rPr>
          <w:b/>
          <w:sz w:val="24"/>
          <w:szCs w:val="24"/>
        </w:rPr>
      </w:pPr>
      <w:r>
        <w:rPr>
          <w:b/>
          <w:sz w:val="24"/>
          <w:szCs w:val="24"/>
        </w:rPr>
        <w:t>Sak 7: Til Start høsten 2016</w:t>
      </w:r>
    </w:p>
    <w:p w:rsidR="00E919A9" w:rsidRPr="00751DB5" w:rsidRDefault="000942D8" w:rsidP="00682726">
      <w:pPr>
        <w:pStyle w:val="Ingenmellomrom"/>
        <w:rPr>
          <w:sz w:val="24"/>
          <w:szCs w:val="24"/>
        </w:rPr>
      </w:pPr>
      <w:r w:rsidRPr="00751DB5">
        <w:rPr>
          <w:sz w:val="24"/>
          <w:szCs w:val="24"/>
        </w:rPr>
        <w:t>Sverre orienterte</w:t>
      </w:r>
      <w:r w:rsidR="00E919A9" w:rsidRPr="00751DB5">
        <w:rPr>
          <w:sz w:val="24"/>
          <w:szCs w:val="24"/>
        </w:rPr>
        <w:t xml:space="preserve"> fra høstens første kurs og samlinger</w:t>
      </w:r>
      <w:r w:rsidRPr="00751DB5">
        <w:rPr>
          <w:sz w:val="24"/>
          <w:szCs w:val="24"/>
        </w:rPr>
        <w:t xml:space="preserve">. Godt oppmøte både på kurs og samlinger. Det vil ikke bli delte datoer på samlinger for åringer, toåringer og eldre ustartede hester. Samlingene vil bli lagt på samme dag i </w:t>
      </w:r>
      <w:r w:rsidR="00A1536B" w:rsidRPr="00751DB5">
        <w:rPr>
          <w:sz w:val="24"/>
          <w:szCs w:val="24"/>
        </w:rPr>
        <w:t>h</w:t>
      </w:r>
      <w:r w:rsidRPr="00751DB5">
        <w:rPr>
          <w:sz w:val="24"/>
          <w:szCs w:val="24"/>
        </w:rPr>
        <w:t>elg.</w:t>
      </w:r>
      <w:r w:rsidR="00A1536B" w:rsidRPr="00751DB5">
        <w:rPr>
          <w:sz w:val="24"/>
          <w:szCs w:val="24"/>
        </w:rPr>
        <w:t xml:space="preserve"> Dette vil ikke redusere tilbudet til hesteeierne, men vil gi noen færre reisedøgn for Knut Olav Dahl og Gunnar Gjerstad, og lagene får en dag istedenfor to dager å skaffe bemanning til.</w:t>
      </w:r>
    </w:p>
    <w:p w:rsidR="00173CE4" w:rsidRPr="00751DB5" w:rsidRDefault="00173CE4" w:rsidP="00682726">
      <w:pPr>
        <w:pStyle w:val="Ingenmellomrom"/>
        <w:rPr>
          <w:sz w:val="24"/>
          <w:szCs w:val="24"/>
        </w:rPr>
      </w:pPr>
    </w:p>
    <w:p w:rsidR="00173CE4" w:rsidRDefault="00173CE4" w:rsidP="00682726">
      <w:pPr>
        <w:pStyle w:val="Ingenmellomrom"/>
        <w:rPr>
          <w:b/>
          <w:sz w:val="24"/>
          <w:szCs w:val="24"/>
        </w:rPr>
      </w:pPr>
      <w:r>
        <w:rPr>
          <w:b/>
          <w:sz w:val="24"/>
          <w:szCs w:val="24"/>
        </w:rPr>
        <w:t xml:space="preserve">Sak </w:t>
      </w:r>
      <w:r w:rsidR="00E919A9">
        <w:rPr>
          <w:b/>
          <w:sz w:val="24"/>
          <w:szCs w:val="24"/>
        </w:rPr>
        <w:t>8</w:t>
      </w:r>
      <w:r>
        <w:rPr>
          <w:b/>
          <w:sz w:val="24"/>
          <w:szCs w:val="24"/>
        </w:rPr>
        <w:t>: Nytt fra regionene</w:t>
      </w:r>
    </w:p>
    <w:p w:rsidR="0076042F" w:rsidRPr="00751DB5" w:rsidRDefault="0076042F" w:rsidP="0076042F">
      <w:pPr>
        <w:pStyle w:val="Ingenmellomrom"/>
        <w:numPr>
          <w:ilvl w:val="0"/>
          <w:numId w:val="2"/>
        </w:numPr>
        <w:rPr>
          <w:sz w:val="24"/>
          <w:szCs w:val="24"/>
        </w:rPr>
      </w:pPr>
      <w:r>
        <w:rPr>
          <w:b/>
          <w:sz w:val="24"/>
          <w:szCs w:val="24"/>
        </w:rPr>
        <w:t xml:space="preserve">Møre: </w:t>
      </w:r>
      <w:r w:rsidRPr="00751DB5">
        <w:rPr>
          <w:sz w:val="24"/>
          <w:szCs w:val="24"/>
        </w:rPr>
        <w:t>Ingen felles aktiviteter i regionen i siste måned. Sunndal arrangerer fellestreninger.</w:t>
      </w:r>
    </w:p>
    <w:p w:rsidR="0076042F" w:rsidRPr="00751DB5" w:rsidRDefault="0076042F" w:rsidP="0076042F">
      <w:pPr>
        <w:pStyle w:val="Ingenmellomrom"/>
        <w:numPr>
          <w:ilvl w:val="0"/>
          <w:numId w:val="2"/>
        </w:numPr>
        <w:rPr>
          <w:sz w:val="24"/>
          <w:szCs w:val="24"/>
        </w:rPr>
      </w:pPr>
      <w:r>
        <w:rPr>
          <w:b/>
          <w:sz w:val="24"/>
          <w:szCs w:val="24"/>
        </w:rPr>
        <w:t xml:space="preserve">Trondheim: </w:t>
      </w:r>
      <w:r w:rsidR="00751DB5" w:rsidRPr="00751DB5">
        <w:rPr>
          <w:sz w:val="24"/>
          <w:szCs w:val="24"/>
        </w:rPr>
        <w:t>D</w:t>
      </w:r>
      <w:r w:rsidRPr="00751DB5">
        <w:rPr>
          <w:sz w:val="24"/>
          <w:szCs w:val="24"/>
        </w:rPr>
        <w:t>et arrangeres rutineløp annenhver tirsdag.</w:t>
      </w:r>
    </w:p>
    <w:p w:rsidR="0076042F" w:rsidRPr="00751DB5" w:rsidRDefault="0076042F" w:rsidP="0076042F">
      <w:pPr>
        <w:pStyle w:val="Ingenmellomrom"/>
        <w:numPr>
          <w:ilvl w:val="0"/>
          <w:numId w:val="2"/>
        </w:numPr>
        <w:rPr>
          <w:sz w:val="24"/>
          <w:szCs w:val="24"/>
        </w:rPr>
      </w:pPr>
      <w:r>
        <w:rPr>
          <w:b/>
          <w:sz w:val="24"/>
          <w:szCs w:val="24"/>
        </w:rPr>
        <w:t>Gauldal</w:t>
      </w:r>
      <w:r w:rsidRPr="00751DB5">
        <w:rPr>
          <w:sz w:val="24"/>
          <w:szCs w:val="24"/>
        </w:rPr>
        <w:t>:</w:t>
      </w:r>
      <w:r w:rsidR="00751DB5">
        <w:rPr>
          <w:sz w:val="24"/>
          <w:szCs w:val="24"/>
        </w:rPr>
        <w:t xml:space="preserve"> H</w:t>
      </w:r>
      <w:r w:rsidRPr="00751DB5">
        <w:rPr>
          <w:sz w:val="24"/>
          <w:szCs w:val="24"/>
        </w:rPr>
        <w:t>ar hatt Til Start for to- og tre-åringer</w:t>
      </w:r>
      <w:r w:rsidR="00E55879" w:rsidRPr="00751DB5">
        <w:rPr>
          <w:sz w:val="24"/>
          <w:szCs w:val="24"/>
        </w:rPr>
        <w:t>, arrangerer fellestreninger, vil starte med dette for åringer også, lokalkjøring 01.10 har skaffet kr 50.000,- i sponsorkroner som vil gå til premier.</w:t>
      </w:r>
    </w:p>
    <w:p w:rsidR="00E55879" w:rsidRDefault="00E55879" w:rsidP="0076042F">
      <w:pPr>
        <w:pStyle w:val="Ingenmellomrom"/>
        <w:numPr>
          <w:ilvl w:val="0"/>
          <w:numId w:val="2"/>
        </w:numPr>
        <w:rPr>
          <w:b/>
          <w:sz w:val="24"/>
          <w:szCs w:val="24"/>
        </w:rPr>
      </w:pPr>
      <w:r>
        <w:rPr>
          <w:b/>
          <w:sz w:val="24"/>
          <w:szCs w:val="24"/>
        </w:rPr>
        <w:t xml:space="preserve">Fosen. </w:t>
      </w:r>
      <w:r w:rsidRPr="00751DB5">
        <w:rPr>
          <w:sz w:val="24"/>
          <w:szCs w:val="24"/>
        </w:rPr>
        <w:t>Bjugn har arrangerte sin tredje lokalkjøring for året, vellykket arrangement, de har også hatt fotokurs. Ørland skal arrangere sine to siste lokalkjøringer for året. Lisenskurs for ponnikusker, fellestreninger på alle de tre store banene.</w:t>
      </w:r>
      <w:r w:rsidR="00751DB5">
        <w:rPr>
          <w:sz w:val="24"/>
          <w:szCs w:val="24"/>
        </w:rPr>
        <w:t xml:space="preserve"> Ponnidag på Bjugn T</w:t>
      </w:r>
      <w:r w:rsidRPr="00751DB5">
        <w:rPr>
          <w:sz w:val="24"/>
          <w:szCs w:val="24"/>
        </w:rPr>
        <w:t>ravarena i november.</w:t>
      </w:r>
    </w:p>
    <w:p w:rsidR="00E55879" w:rsidRDefault="00E55879" w:rsidP="0076042F">
      <w:pPr>
        <w:pStyle w:val="Ingenmellomrom"/>
        <w:numPr>
          <w:ilvl w:val="0"/>
          <w:numId w:val="2"/>
        </w:numPr>
        <w:rPr>
          <w:b/>
          <w:sz w:val="24"/>
          <w:szCs w:val="24"/>
        </w:rPr>
      </w:pPr>
      <w:r>
        <w:rPr>
          <w:b/>
          <w:sz w:val="24"/>
          <w:szCs w:val="24"/>
        </w:rPr>
        <w:t xml:space="preserve">Orkdal: </w:t>
      </w:r>
      <w:r w:rsidRPr="00751DB5">
        <w:rPr>
          <w:sz w:val="24"/>
          <w:szCs w:val="24"/>
        </w:rPr>
        <w:t xml:space="preserve">Hittil i år er alle regionens lokalkjøringer er arrangert (påsketravet i Orkdal avlyst </w:t>
      </w:r>
      <w:proofErr w:type="spellStart"/>
      <w:r w:rsidRPr="00751DB5">
        <w:rPr>
          <w:sz w:val="24"/>
          <w:szCs w:val="24"/>
        </w:rPr>
        <w:t>pga</w:t>
      </w:r>
      <w:proofErr w:type="spellEnd"/>
      <w:r w:rsidRPr="00751DB5">
        <w:rPr>
          <w:sz w:val="24"/>
          <w:szCs w:val="24"/>
        </w:rPr>
        <w:t xml:space="preserve"> av baneforhold). Nå gjenstår Surnadal til kommende helg.</w:t>
      </w:r>
      <w:r w:rsidR="00751DB5">
        <w:rPr>
          <w:sz w:val="24"/>
          <w:szCs w:val="24"/>
        </w:rPr>
        <w:t xml:space="preserve"> </w:t>
      </w:r>
      <w:r w:rsidR="008C68FA" w:rsidRPr="00751DB5">
        <w:rPr>
          <w:sz w:val="24"/>
          <w:szCs w:val="24"/>
        </w:rPr>
        <w:t>Hestekreftenes dag i Rindal ble stor suksess. Til Start kurs i Surnadal og samling m hest i Rindal.</w:t>
      </w:r>
    </w:p>
    <w:p w:rsidR="008C68FA" w:rsidRDefault="008C68FA" w:rsidP="0076042F">
      <w:pPr>
        <w:pStyle w:val="Ingenmellomrom"/>
        <w:numPr>
          <w:ilvl w:val="0"/>
          <w:numId w:val="2"/>
        </w:numPr>
        <w:rPr>
          <w:b/>
          <w:sz w:val="24"/>
          <w:szCs w:val="24"/>
        </w:rPr>
      </w:pPr>
      <w:r>
        <w:rPr>
          <w:b/>
          <w:sz w:val="24"/>
          <w:szCs w:val="24"/>
        </w:rPr>
        <w:t xml:space="preserve">Ponni Sør: </w:t>
      </w:r>
      <w:r w:rsidRPr="00751DB5">
        <w:rPr>
          <w:sz w:val="24"/>
          <w:szCs w:val="24"/>
        </w:rPr>
        <w:t>Kjører lisenskurs hver søndag. Har stilt med ponnier på lokalkjøringene. Har deltatt på arrangement på Leangen.</w:t>
      </w:r>
    </w:p>
    <w:p w:rsidR="008C68FA" w:rsidRPr="00751DB5" w:rsidRDefault="008C68FA" w:rsidP="0076042F">
      <w:pPr>
        <w:pStyle w:val="Ingenmellomrom"/>
        <w:numPr>
          <w:ilvl w:val="0"/>
          <w:numId w:val="2"/>
        </w:numPr>
        <w:rPr>
          <w:sz w:val="24"/>
          <w:szCs w:val="24"/>
        </w:rPr>
      </w:pPr>
      <w:r>
        <w:rPr>
          <w:b/>
          <w:sz w:val="24"/>
          <w:szCs w:val="24"/>
        </w:rPr>
        <w:lastRenderedPageBreak/>
        <w:t xml:space="preserve">Ponni Nord: </w:t>
      </w:r>
      <w:r w:rsidRPr="00751DB5">
        <w:rPr>
          <w:sz w:val="24"/>
          <w:szCs w:val="24"/>
        </w:rPr>
        <w:t>Har lisenskurs og har ponnitreninger</w:t>
      </w:r>
      <w:r w:rsidR="000C2027">
        <w:rPr>
          <w:sz w:val="24"/>
          <w:szCs w:val="24"/>
        </w:rPr>
        <w:t>. Skal delta på hestens Dag på N</w:t>
      </w:r>
      <w:r w:rsidRPr="00751DB5">
        <w:rPr>
          <w:sz w:val="24"/>
          <w:szCs w:val="24"/>
        </w:rPr>
        <w:t xml:space="preserve">ossum. Har vært med på alle lokalkjøringene i regionen. Hadde med en ekvipasje på klasseløpshelga og den ble </w:t>
      </w:r>
      <w:proofErr w:type="spellStart"/>
      <w:r w:rsidRPr="00751DB5">
        <w:rPr>
          <w:sz w:val="24"/>
          <w:szCs w:val="24"/>
        </w:rPr>
        <w:t>nr</w:t>
      </w:r>
      <w:proofErr w:type="spellEnd"/>
      <w:r w:rsidRPr="00751DB5">
        <w:rPr>
          <w:sz w:val="24"/>
          <w:szCs w:val="24"/>
        </w:rPr>
        <w:t xml:space="preserve"> to.</w:t>
      </w:r>
    </w:p>
    <w:p w:rsidR="008C68FA" w:rsidRPr="009612B8" w:rsidRDefault="008C68FA" w:rsidP="0076042F">
      <w:pPr>
        <w:pStyle w:val="Ingenmellomrom"/>
        <w:numPr>
          <w:ilvl w:val="0"/>
          <w:numId w:val="2"/>
        </w:numPr>
        <w:rPr>
          <w:sz w:val="24"/>
          <w:szCs w:val="24"/>
        </w:rPr>
      </w:pPr>
      <w:r w:rsidRPr="009612B8">
        <w:rPr>
          <w:sz w:val="24"/>
          <w:szCs w:val="24"/>
        </w:rPr>
        <w:t>Fra Midt-Norge var det</w:t>
      </w:r>
      <w:r w:rsidR="003F57C7" w:rsidRPr="009612B8">
        <w:rPr>
          <w:sz w:val="24"/>
          <w:szCs w:val="24"/>
        </w:rPr>
        <w:t xml:space="preserve"> i år</w:t>
      </w:r>
      <w:r w:rsidRPr="009612B8">
        <w:rPr>
          <w:sz w:val="24"/>
          <w:szCs w:val="24"/>
        </w:rPr>
        <w:t xml:space="preserve"> mange hester kv</w:t>
      </w:r>
      <w:r w:rsidR="003F57C7" w:rsidRPr="009612B8">
        <w:rPr>
          <w:sz w:val="24"/>
          <w:szCs w:val="24"/>
        </w:rPr>
        <w:t>a</w:t>
      </w:r>
      <w:r w:rsidRPr="009612B8">
        <w:rPr>
          <w:sz w:val="24"/>
          <w:szCs w:val="24"/>
        </w:rPr>
        <w:t xml:space="preserve">lifisert til storløpene i Klasseløpshelga. </w:t>
      </w:r>
      <w:r w:rsidR="003F57C7" w:rsidRPr="009612B8">
        <w:rPr>
          <w:sz w:val="24"/>
          <w:szCs w:val="24"/>
        </w:rPr>
        <w:t xml:space="preserve">Det ble ingen seier, men en andre til </w:t>
      </w:r>
      <w:proofErr w:type="spellStart"/>
      <w:r w:rsidR="003F57C7" w:rsidRPr="009612B8">
        <w:rPr>
          <w:sz w:val="24"/>
          <w:szCs w:val="24"/>
        </w:rPr>
        <w:t>Moni</w:t>
      </w:r>
      <w:proofErr w:type="spellEnd"/>
      <w:r w:rsidR="003F57C7" w:rsidRPr="009612B8">
        <w:rPr>
          <w:sz w:val="24"/>
          <w:szCs w:val="24"/>
        </w:rPr>
        <w:t xml:space="preserve"> Viking/Jan Lyng og en tredje </w:t>
      </w:r>
      <w:r w:rsidR="005842F1" w:rsidRPr="009612B8">
        <w:rPr>
          <w:sz w:val="24"/>
          <w:szCs w:val="24"/>
        </w:rPr>
        <w:t>til</w:t>
      </w:r>
      <w:r w:rsidR="003F57C7" w:rsidRPr="009612B8">
        <w:rPr>
          <w:sz w:val="24"/>
          <w:szCs w:val="24"/>
        </w:rPr>
        <w:t xml:space="preserve"> </w:t>
      </w:r>
      <w:proofErr w:type="spellStart"/>
      <w:r w:rsidR="003F57C7" w:rsidRPr="009612B8">
        <w:rPr>
          <w:sz w:val="24"/>
          <w:szCs w:val="24"/>
        </w:rPr>
        <w:t>Evil</w:t>
      </w:r>
      <w:proofErr w:type="spellEnd"/>
      <w:r w:rsidR="003F57C7" w:rsidRPr="009612B8">
        <w:rPr>
          <w:sz w:val="24"/>
          <w:szCs w:val="24"/>
        </w:rPr>
        <w:t xml:space="preserve"> Enok M.E.</w:t>
      </w:r>
      <w:r w:rsidR="005842F1" w:rsidRPr="009612B8">
        <w:rPr>
          <w:sz w:val="24"/>
          <w:szCs w:val="24"/>
        </w:rPr>
        <w:t>/</w:t>
      </w:r>
      <w:r w:rsidR="000C2027">
        <w:rPr>
          <w:sz w:val="24"/>
          <w:szCs w:val="24"/>
        </w:rPr>
        <w:t>Lars Mikal</w:t>
      </w:r>
      <w:r w:rsidR="005842F1" w:rsidRPr="009612B8">
        <w:rPr>
          <w:sz w:val="24"/>
          <w:szCs w:val="24"/>
        </w:rPr>
        <w:t xml:space="preserve"> Brækken.</w:t>
      </w:r>
    </w:p>
    <w:p w:rsidR="003F57C7" w:rsidRPr="009612B8" w:rsidRDefault="003F57C7" w:rsidP="0076042F">
      <w:pPr>
        <w:pStyle w:val="Ingenmellomrom"/>
        <w:numPr>
          <w:ilvl w:val="0"/>
          <w:numId w:val="2"/>
        </w:numPr>
        <w:rPr>
          <w:sz w:val="24"/>
          <w:szCs w:val="24"/>
        </w:rPr>
      </w:pPr>
      <w:r w:rsidRPr="009612B8">
        <w:rPr>
          <w:sz w:val="24"/>
          <w:szCs w:val="24"/>
        </w:rPr>
        <w:t xml:space="preserve">En seier som varmet ekstra mange var Ivar </w:t>
      </w:r>
      <w:proofErr w:type="spellStart"/>
      <w:r w:rsidRPr="009612B8">
        <w:rPr>
          <w:sz w:val="24"/>
          <w:szCs w:val="24"/>
        </w:rPr>
        <w:t>Sånna</w:t>
      </w:r>
      <w:r w:rsidR="005842F1" w:rsidRPr="009612B8">
        <w:rPr>
          <w:sz w:val="24"/>
          <w:szCs w:val="24"/>
        </w:rPr>
        <w:t>’</w:t>
      </w:r>
      <w:r w:rsidRPr="009612B8">
        <w:rPr>
          <w:sz w:val="24"/>
          <w:szCs w:val="24"/>
        </w:rPr>
        <w:t>s</w:t>
      </w:r>
      <w:proofErr w:type="spellEnd"/>
      <w:r w:rsidR="000C2027">
        <w:rPr>
          <w:sz w:val="24"/>
          <w:szCs w:val="24"/>
        </w:rPr>
        <w:t>/Kolbjørn S</w:t>
      </w:r>
      <w:bookmarkStart w:id="0" w:name="_GoBack"/>
      <w:bookmarkEnd w:id="0"/>
      <w:r w:rsidR="000C2027">
        <w:rPr>
          <w:sz w:val="24"/>
          <w:szCs w:val="24"/>
        </w:rPr>
        <w:t>elmer</w:t>
      </w:r>
      <w:r w:rsidRPr="009612B8">
        <w:rPr>
          <w:sz w:val="24"/>
          <w:szCs w:val="24"/>
        </w:rPr>
        <w:t xml:space="preserve"> seier i Karsten Buers </w:t>
      </w:r>
      <w:proofErr w:type="spellStart"/>
      <w:r w:rsidRPr="009612B8">
        <w:rPr>
          <w:sz w:val="24"/>
          <w:szCs w:val="24"/>
        </w:rPr>
        <w:t>æresløp</w:t>
      </w:r>
      <w:proofErr w:type="spellEnd"/>
      <w:r w:rsidRPr="009612B8">
        <w:rPr>
          <w:sz w:val="24"/>
          <w:szCs w:val="24"/>
        </w:rPr>
        <w:t>.</w:t>
      </w:r>
    </w:p>
    <w:p w:rsidR="00A1536B" w:rsidRPr="009612B8" w:rsidRDefault="00A1536B" w:rsidP="00682726">
      <w:pPr>
        <w:pStyle w:val="Ingenmellomrom"/>
        <w:rPr>
          <w:sz w:val="24"/>
          <w:szCs w:val="24"/>
        </w:rPr>
      </w:pPr>
    </w:p>
    <w:p w:rsidR="006A570D" w:rsidRDefault="006A570D" w:rsidP="00682726">
      <w:pPr>
        <w:pStyle w:val="Ingenmellomrom"/>
        <w:rPr>
          <w:b/>
          <w:sz w:val="24"/>
          <w:szCs w:val="24"/>
        </w:rPr>
      </w:pPr>
    </w:p>
    <w:p w:rsidR="006A570D" w:rsidRDefault="00AD2ABC" w:rsidP="00682726">
      <w:pPr>
        <w:pStyle w:val="Ingenmellomrom"/>
        <w:rPr>
          <w:b/>
          <w:sz w:val="24"/>
          <w:szCs w:val="24"/>
        </w:rPr>
      </w:pPr>
      <w:r>
        <w:rPr>
          <w:b/>
          <w:sz w:val="24"/>
          <w:szCs w:val="24"/>
        </w:rPr>
        <w:t>Sak 9:</w:t>
      </w:r>
      <w:r w:rsidR="006A570D">
        <w:rPr>
          <w:b/>
          <w:sz w:val="24"/>
          <w:szCs w:val="24"/>
        </w:rPr>
        <w:t xml:space="preserve"> DNT ponnikurs høsten 2016</w:t>
      </w:r>
    </w:p>
    <w:p w:rsidR="006A570D" w:rsidRDefault="006A570D" w:rsidP="006A570D">
      <w:pPr>
        <w:pStyle w:val="Ingenmellomrom"/>
        <w:numPr>
          <w:ilvl w:val="0"/>
          <w:numId w:val="1"/>
        </w:numPr>
        <w:rPr>
          <w:b/>
          <w:sz w:val="24"/>
          <w:szCs w:val="24"/>
        </w:rPr>
      </w:pPr>
      <w:r>
        <w:rPr>
          <w:b/>
          <w:sz w:val="24"/>
          <w:szCs w:val="24"/>
        </w:rPr>
        <w:t>Instruktørkurs for nye ponniinstruktører 20. – 23. oktober Starum, påmelding 07.10.16</w:t>
      </w:r>
    </w:p>
    <w:p w:rsidR="005842F1" w:rsidRPr="009612B8" w:rsidRDefault="005842F1" w:rsidP="005842F1">
      <w:pPr>
        <w:pStyle w:val="Ingenmellomrom"/>
        <w:ind w:left="720"/>
        <w:rPr>
          <w:sz w:val="24"/>
          <w:szCs w:val="24"/>
        </w:rPr>
      </w:pPr>
      <w:r w:rsidRPr="009612B8">
        <w:rPr>
          <w:sz w:val="24"/>
          <w:szCs w:val="24"/>
        </w:rPr>
        <w:t>Ponni Nord og Sør har to plasser hver, utover dette hvis man får plass må lag/region/ponnigruppe dekke alle kostnadene. Påmelding samlet gjennom forbundet.</w:t>
      </w:r>
    </w:p>
    <w:p w:rsidR="005842F1" w:rsidRDefault="005842F1" w:rsidP="005842F1">
      <w:pPr>
        <w:pStyle w:val="Ingenmellomrom"/>
        <w:ind w:left="720"/>
        <w:rPr>
          <w:b/>
          <w:sz w:val="24"/>
          <w:szCs w:val="24"/>
        </w:rPr>
      </w:pPr>
      <w:r>
        <w:rPr>
          <w:b/>
          <w:sz w:val="24"/>
          <w:szCs w:val="24"/>
        </w:rPr>
        <w:t>Vedtak: Styret i MNTF gir et reisetilskudd på kr 1250,- pr deltaker.</w:t>
      </w:r>
    </w:p>
    <w:p w:rsidR="009612B8" w:rsidRDefault="006A570D" w:rsidP="006A570D">
      <w:pPr>
        <w:pStyle w:val="Ingenmellomrom"/>
        <w:numPr>
          <w:ilvl w:val="0"/>
          <w:numId w:val="1"/>
        </w:numPr>
        <w:rPr>
          <w:sz w:val="24"/>
          <w:szCs w:val="24"/>
        </w:rPr>
      </w:pPr>
      <w:r>
        <w:rPr>
          <w:b/>
          <w:sz w:val="24"/>
          <w:szCs w:val="24"/>
        </w:rPr>
        <w:t>Inspirasjonssamling og ledersamling for godkjente instruktører 8. og 9. oktober, påmelding 25. september</w:t>
      </w:r>
      <w:r w:rsidR="005842F1" w:rsidRPr="009612B8">
        <w:rPr>
          <w:sz w:val="24"/>
          <w:szCs w:val="24"/>
        </w:rPr>
        <w:t xml:space="preserve">. </w:t>
      </w:r>
    </w:p>
    <w:p w:rsidR="006A570D" w:rsidRPr="009612B8" w:rsidRDefault="005842F1" w:rsidP="009612B8">
      <w:pPr>
        <w:pStyle w:val="Ingenmellomrom"/>
        <w:ind w:left="720"/>
        <w:rPr>
          <w:sz w:val="24"/>
          <w:szCs w:val="24"/>
        </w:rPr>
      </w:pPr>
      <w:r w:rsidRPr="009612B8">
        <w:rPr>
          <w:sz w:val="24"/>
          <w:szCs w:val="24"/>
        </w:rPr>
        <w:t>Påmelding samlet gjennom forbundet.</w:t>
      </w:r>
    </w:p>
    <w:p w:rsidR="005842F1" w:rsidRDefault="005842F1" w:rsidP="00080666">
      <w:pPr>
        <w:pStyle w:val="Ingenmellomrom"/>
        <w:ind w:left="720"/>
        <w:rPr>
          <w:b/>
          <w:sz w:val="24"/>
          <w:szCs w:val="24"/>
        </w:rPr>
      </w:pPr>
      <w:r>
        <w:rPr>
          <w:b/>
          <w:sz w:val="24"/>
          <w:szCs w:val="24"/>
        </w:rPr>
        <w:t>Vedtak: Styret i MNTF gir et reisetilskudd på kr 1250,- pr deltaker.</w:t>
      </w:r>
    </w:p>
    <w:p w:rsidR="006A570D" w:rsidRDefault="006A570D" w:rsidP="006A570D">
      <w:pPr>
        <w:pStyle w:val="Ingenmellomrom"/>
        <w:numPr>
          <w:ilvl w:val="0"/>
          <w:numId w:val="1"/>
        </w:numPr>
        <w:rPr>
          <w:b/>
          <w:sz w:val="24"/>
          <w:szCs w:val="24"/>
        </w:rPr>
      </w:pPr>
      <w:r>
        <w:rPr>
          <w:b/>
          <w:sz w:val="24"/>
          <w:szCs w:val="24"/>
        </w:rPr>
        <w:t>Politiattest</w:t>
      </w:r>
    </w:p>
    <w:p w:rsidR="009608D0" w:rsidRPr="009612B8" w:rsidRDefault="009608D0" w:rsidP="009608D0">
      <w:pPr>
        <w:pStyle w:val="Ingenmellomrom"/>
        <w:ind w:left="720"/>
        <w:rPr>
          <w:sz w:val="24"/>
          <w:szCs w:val="24"/>
        </w:rPr>
      </w:pPr>
      <w:r w:rsidRPr="009612B8">
        <w:rPr>
          <w:sz w:val="24"/>
          <w:szCs w:val="24"/>
        </w:rPr>
        <w:t>Sverre hjelper ponnigruppene med bekreftelse for politiattest.</w:t>
      </w:r>
    </w:p>
    <w:p w:rsidR="00173CE4" w:rsidRPr="009612B8" w:rsidRDefault="00173CE4" w:rsidP="00682726">
      <w:pPr>
        <w:pStyle w:val="Ingenmellomrom"/>
        <w:rPr>
          <w:sz w:val="24"/>
          <w:szCs w:val="24"/>
        </w:rPr>
      </w:pPr>
    </w:p>
    <w:p w:rsidR="00173CE4" w:rsidRDefault="00173CE4" w:rsidP="00682726">
      <w:pPr>
        <w:pStyle w:val="Ingenmellomrom"/>
        <w:rPr>
          <w:b/>
          <w:sz w:val="24"/>
          <w:szCs w:val="24"/>
        </w:rPr>
      </w:pPr>
      <w:r>
        <w:rPr>
          <w:b/>
          <w:sz w:val="24"/>
          <w:szCs w:val="24"/>
        </w:rPr>
        <w:t xml:space="preserve">Sak </w:t>
      </w:r>
      <w:r w:rsidR="006A570D">
        <w:rPr>
          <w:b/>
          <w:sz w:val="24"/>
          <w:szCs w:val="24"/>
        </w:rPr>
        <w:t>10</w:t>
      </w:r>
      <w:r>
        <w:rPr>
          <w:b/>
          <w:sz w:val="24"/>
          <w:szCs w:val="24"/>
        </w:rPr>
        <w:t>: Forbundssekretærens kvarter</w:t>
      </w:r>
    </w:p>
    <w:p w:rsidR="00E919A9" w:rsidRDefault="009612B8" w:rsidP="006A570D">
      <w:pPr>
        <w:pStyle w:val="Ingenmellomrom"/>
        <w:numPr>
          <w:ilvl w:val="0"/>
          <w:numId w:val="1"/>
        </w:numPr>
        <w:rPr>
          <w:b/>
          <w:sz w:val="24"/>
          <w:szCs w:val="24"/>
        </w:rPr>
      </w:pPr>
      <w:r>
        <w:rPr>
          <w:b/>
          <w:sz w:val="24"/>
          <w:szCs w:val="24"/>
        </w:rPr>
        <w:t>O</w:t>
      </w:r>
      <w:r w:rsidR="00E919A9">
        <w:rPr>
          <w:b/>
          <w:sz w:val="24"/>
          <w:szCs w:val="24"/>
        </w:rPr>
        <w:t>rientering fra anleggskontaktmøte 7. september</w:t>
      </w:r>
    </w:p>
    <w:p w:rsidR="009608D0" w:rsidRPr="009612B8" w:rsidRDefault="009608D0" w:rsidP="009608D0">
      <w:pPr>
        <w:pStyle w:val="Ingenmellomrom"/>
        <w:ind w:left="720"/>
        <w:rPr>
          <w:sz w:val="24"/>
          <w:szCs w:val="24"/>
        </w:rPr>
      </w:pPr>
      <w:r w:rsidRPr="009612B8">
        <w:rPr>
          <w:sz w:val="24"/>
          <w:szCs w:val="24"/>
        </w:rPr>
        <w:t>Sverre orienterte fra møtet m anleggskontaktene, avholdt på Orkdal Travpark. Det må i budsjettet til neste år settes av penger til en inspeksjon av alle anleggene i forbundet. Dette i forbindelse med at det skal leveres anleggsrapporter til DU-utvalget i DNT.</w:t>
      </w:r>
    </w:p>
    <w:p w:rsidR="00F33E3D" w:rsidRDefault="009612B8" w:rsidP="006A570D">
      <w:pPr>
        <w:pStyle w:val="Ingenmellomrom"/>
        <w:numPr>
          <w:ilvl w:val="0"/>
          <w:numId w:val="1"/>
        </w:numPr>
        <w:rPr>
          <w:b/>
          <w:sz w:val="24"/>
          <w:szCs w:val="24"/>
        </w:rPr>
      </w:pPr>
      <w:r>
        <w:rPr>
          <w:b/>
          <w:sz w:val="24"/>
          <w:szCs w:val="24"/>
        </w:rPr>
        <w:t>L</w:t>
      </w:r>
      <w:r w:rsidR="006A570D">
        <w:rPr>
          <w:b/>
          <w:sz w:val="24"/>
          <w:szCs w:val="24"/>
        </w:rPr>
        <w:t>okalkjøringer 2017</w:t>
      </w:r>
    </w:p>
    <w:p w:rsidR="009608D0" w:rsidRPr="009612B8" w:rsidRDefault="009608D0" w:rsidP="009608D0">
      <w:pPr>
        <w:pStyle w:val="Ingenmellomrom"/>
        <w:ind w:left="720"/>
        <w:rPr>
          <w:sz w:val="24"/>
          <w:szCs w:val="24"/>
        </w:rPr>
      </w:pPr>
      <w:r w:rsidRPr="009612B8">
        <w:rPr>
          <w:sz w:val="24"/>
          <w:szCs w:val="24"/>
        </w:rPr>
        <w:t>Sverre sender ut terminlisten for totoløpene når denne foreligger, slik at lagene kan komme med sine ønsker for lokalkjøringene.</w:t>
      </w:r>
    </w:p>
    <w:p w:rsidR="00E919A9" w:rsidRPr="009612B8" w:rsidRDefault="00E919A9" w:rsidP="00682726">
      <w:pPr>
        <w:pStyle w:val="Ingenmellomrom"/>
        <w:rPr>
          <w:sz w:val="24"/>
          <w:szCs w:val="24"/>
        </w:rPr>
      </w:pPr>
    </w:p>
    <w:p w:rsidR="00E919A9" w:rsidRDefault="00E919A9" w:rsidP="00682726">
      <w:pPr>
        <w:pStyle w:val="Ingenmellomrom"/>
        <w:rPr>
          <w:b/>
          <w:sz w:val="24"/>
          <w:szCs w:val="24"/>
        </w:rPr>
      </w:pPr>
      <w:r>
        <w:rPr>
          <w:b/>
          <w:sz w:val="24"/>
          <w:szCs w:val="24"/>
        </w:rPr>
        <w:t>Sak 1</w:t>
      </w:r>
      <w:r w:rsidR="006A570D">
        <w:rPr>
          <w:b/>
          <w:sz w:val="24"/>
          <w:szCs w:val="24"/>
        </w:rPr>
        <w:t>1</w:t>
      </w:r>
      <w:r>
        <w:rPr>
          <w:b/>
          <w:sz w:val="24"/>
          <w:szCs w:val="24"/>
        </w:rPr>
        <w:t>: Eventuelt</w:t>
      </w:r>
    </w:p>
    <w:p w:rsidR="009608D0" w:rsidRPr="009612B8" w:rsidRDefault="009608D0" w:rsidP="00682726">
      <w:pPr>
        <w:pStyle w:val="Ingenmellomrom"/>
        <w:rPr>
          <w:sz w:val="24"/>
          <w:szCs w:val="24"/>
        </w:rPr>
      </w:pPr>
      <w:r w:rsidRPr="009612B8">
        <w:rPr>
          <w:sz w:val="24"/>
          <w:szCs w:val="24"/>
        </w:rPr>
        <w:t xml:space="preserve">              Ingen saker</w:t>
      </w:r>
    </w:p>
    <w:p w:rsidR="009608D0" w:rsidRDefault="009608D0" w:rsidP="00682726">
      <w:pPr>
        <w:pStyle w:val="Ingenmellomrom"/>
        <w:rPr>
          <w:b/>
          <w:sz w:val="24"/>
          <w:szCs w:val="24"/>
        </w:rPr>
      </w:pPr>
    </w:p>
    <w:p w:rsidR="009608D0" w:rsidRDefault="009608D0" w:rsidP="00682726">
      <w:pPr>
        <w:pStyle w:val="Ingenmellomrom"/>
        <w:rPr>
          <w:b/>
          <w:sz w:val="24"/>
          <w:szCs w:val="24"/>
        </w:rPr>
      </w:pPr>
    </w:p>
    <w:p w:rsidR="009608D0" w:rsidRDefault="009608D0" w:rsidP="00682726">
      <w:pPr>
        <w:pStyle w:val="Ingenmellomrom"/>
        <w:rPr>
          <w:b/>
          <w:sz w:val="24"/>
          <w:szCs w:val="24"/>
        </w:rPr>
      </w:pPr>
      <w:r>
        <w:rPr>
          <w:b/>
          <w:sz w:val="24"/>
          <w:szCs w:val="24"/>
        </w:rPr>
        <w:t xml:space="preserve">Trondheim </w:t>
      </w:r>
      <w:r w:rsidR="008C3563">
        <w:rPr>
          <w:b/>
          <w:sz w:val="24"/>
          <w:szCs w:val="24"/>
        </w:rPr>
        <w:t xml:space="preserve">21.09.17 </w:t>
      </w:r>
    </w:p>
    <w:p w:rsidR="008C3563" w:rsidRDefault="008C3563" w:rsidP="00682726">
      <w:pPr>
        <w:pStyle w:val="Ingenmellomrom"/>
        <w:rPr>
          <w:b/>
          <w:sz w:val="24"/>
          <w:szCs w:val="24"/>
        </w:rPr>
      </w:pPr>
    </w:p>
    <w:p w:rsidR="008C3563" w:rsidRDefault="008C3563" w:rsidP="00682726">
      <w:pPr>
        <w:pStyle w:val="Ingenmellomrom"/>
        <w:rPr>
          <w:b/>
          <w:sz w:val="24"/>
          <w:szCs w:val="24"/>
        </w:rPr>
      </w:pPr>
      <w:r>
        <w:rPr>
          <w:b/>
          <w:sz w:val="24"/>
          <w:szCs w:val="24"/>
        </w:rPr>
        <w:t>Sverre Hosen</w:t>
      </w:r>
    </w:p>
    <w:p w:rsidR="00E919A9" w:rsidRDefault="00E919A9" w:rsidP="00682726">
      <w:pPr>
        <w:pStyle w:val="Ingenmellomrom"/>
        <w:rPr>
          <w:b/>
          <w:sz w:val="24"/>
          <w:szCs w:val="24"/>
        </w:rPr>
      </w:pPr>
    </w:p>
    <w:sectPr w:rsidR="00E91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931E3"/>
    <w:multiLevelType w:val="hybridMultilevel"/>
    <w:tmpl w:val="0672C504"/>
    <w:lvl w:ilvl="0" w:tplc="AC826318">
      <w:start w:val="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5353F2"/>
    <w:multiLevelType w:val="hybridMultilevel"/>
    <w:tmpl w:val="CCD801B6"/>
    <w:lvl w:ilvl="0" w:tplc="F6B29490">
      <w:start w:val="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26"/>
    <w:rsid w:val="00037A05"/>
    <w:rsid w:val="00080666"/>
    <w:rsid w:val="000942D8"/>
    <w:rsid w:val="000C2027"/>
    <w:rsid w:val="00173CE4"/>
    <w:rsid w:val="0021192C"/>
    <w:rsid w:val="00254976"/>
    <w:rsid w:val="003F57C7"/>
    <w:rsid w:val="00580737"/>
    <w:rsid w:val="005842F1"/>
    <w:rsid w:val="00664095"/>
    <w:rsid w:val="00682726"/>
    <w:rsid w:val="00687ABA"/>
    <w:rsid w:val="006A570D"/>
    <w:rsid w:val="00751DB5"/>
    <w:rsid w:val="0076042F"/>
    <w:rsid w:val="008A00EF"/>
    <w:rsid w:val="008C3563"/>
    <w:rsid w:val="008C68FA"/>
    <w:rsid w:val="008F2CB8"/>
    <w:rsid w:val="009608D0"/>
    <w:rsid w:val="009612B8"/>
    <w:rsid w:val="00A1536B"/>
    <w:rsid w:val="00AC6B4B"/>
    <w:rsid w:val="00AD2ABC"/>
    <w:rsid w:val="00D423D2"/>
    <w:rsid w:val="00DB7A3D"/>
    <w:rsid w:val="00E55879"/>
    <w:rsid w:val="00E919A9"/>
    <w:rsid w:val="00F33E3D"/>
    <w:rsid w:val="00FB6F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BA1A9-1A3F-4DA5-B36D-6A82054D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82726"/>
    <w:pPr>
      <w:spacing w:after="0" w:line="240" w:lineRule="auto"/>
    </w:pPr>
  </w:style>
  <w:style w:type="paragraph" w:styleId="Bobletekst">
    <w:name w:val="Balloon Text"/>
    <w:basedOn w:val="Normal"/>
    <w:link w:val="BobletekstTegn"/>
    <w:uiPriority w:val="99"/>
    <w:semiHidden/>
    <w:unhideWhenUsed/>
    <w:rsid w:val="0025497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4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1113</Words>
  <Characters>5900</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8</cp:revision>
  <cp:lastPrinted>2016-09-20T15:23:00Z</cp:lastPrinted>
  <dcterms:created xsi:type="dcterms:W3CDTF">2016-09-20T15:42:00Z</dcterms:created>
  <dcterms:modified xsi:type="dcterms:W3CDTF">2016-09-21T09:21:00Z</dcterms:modified>
</cp:coreProperties>
</file>