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B7" w:rsidRDefault="003A11F5" w:rsidP="00B379AE">
      <w:pPr>
        <w:pStyle w:val="Ingenmellomro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Protokoll fra</w:t>
      </w:r>
      <w:r w:rsidR="00B379AE" w:rsidRPr="00B379AE">
        <w:rPr>
          <w:b/>
          <w:sz w:val="28"/>
          <w:szCs w:val="28"/>
        </w:rPr>
        <w:t xml:space="preserve"> styremøte i Midt-Norge Travforbund</w:t>
      </w:r>
      <w:r w:rsidR="00B379AE">
        <w:rPr>
          <w:b/>
          <w:sz w:val="28"/>
          <w:szCs w:val="28"/>
        </w:rPr>
        <w:t xml:space="preserve"> tirsdag 29. september 2015, </w:t>
      </w:r>
      <w:proofErr w:type="spellStart"/>
      <w:r w:rsidR="00B379AE">
        <w:rPr>
          <w:b/>
          <w:sz w:val="28"/>
          <w:szCs w:val="28"/>
        </w:rPr>
        <w:t>kl</w:t>
      </w:r>
      <w:proofErr w:type="spellEnd"/>
      <w:r w:rsidR="00B379AE">
        <w:rPr>
          <w:b/>
          <w:sz w:val="28"/>
          <w:szCs w:val="28"/>
        </w:rPr>
        <w:t xml:space="preserve"> 18.00, Leangen Travbane.</w:t>
      </w:r>
    </w:p>
    <w:p w:rsidR="003A11F5" w:rsidRDefault="003A11F5" w:rsidP="00B379AE">
      <w:pPr>
        <w:pStyle w:val="Ingenmellomro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Tilstede: Edmund Morewood, Ketil Oksvold, Rolf Inge Furuhaug, Geir Trøan, Noralf Brækken, Jan Lyng, Laila Næve, Roger Rundhaug</w:t>
      </w:r>
      <w:r w:rsidRPr="003A11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Sven-Tore Jacobsen</w:t>
      </w:r>
      <w:r w:rsidR="00D73B2A">
        <w:rPr>
          <w:b/>
          <w:sz w:val="28"/>
          <w:szCs w:val="28"/>
        </w:rPr>
        <w:t xml:space="preserve"> </w:t>
      </w:r>
      <w:r w:rsidR="00192C1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fra </w:t>
      </w:r>
      <w:proofErr w:type="spellStart"/>
      <w:r>
        <w:rPr>
          <w:b/>
          <w:sz w:val="28"/>
          <w:szCs w:val="28"/>
        </w:rPr>
        <w:t>kl</w:t>
      </w:r>
      <w:proofErr w:type="spellEnd"/>
      <w:r>
        <w:rPr>
          <w:b/>
          <w:sz w:val="28"/>
          <w:szCs w:val="28"/>
        </w:rPr>
        <w:t xml:space="preserve"> 19.15), Sverre Hosen</w:t>
      </w:r>
    </w:p>
    <w:p w:rsidR="00B379AE" w:rsidRDefault="00B379AE" w:rsidP="00B379AE">
      <w:pPr>
        <w:pStyle w:val="Ingenmellomrom"/>
        <w:rPr>
          <w:b/>
          <w:sz w:val="28"/>
          <w:szCs w:val="28"/>
        </w:rPr>
      </w:pPr>
    </w:p>
    <w:p w:rsidR="00B379AE" w:rsidRDefault="00B379AE" w:rsidP="00B379AE">
      <w:pPr>
        <w:pStyle w:val="Ingenmellomrom"/>
        <w:rPr>
          <w:b/>
          <w:sz w:val="28"/>
          <w:szCs w:val="28"/>
          <w:u w:val="single"/>
        </w:rPr>
      </w:pPr>
      <w:r w:rsidRPr="00B379AE">
        <w:rPr>
          <w:b/>
          <w:sz w:val="28"/>
          <w:szCs w:val="28"/>
          <w:u w:val="single"/>
        </w:rPr>
        <w:t>Saksliste</w:t>
      </w:r>
    </w:p>
    <w:p w:rsidR="00B379AE" w:rsidRDefault="00B379AE" w:rsidP="00B379A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Sak 1: Godkjenning av protokoll fra styremøte 18. august</w:t>
      </w:r>
    </w:p>
    <w:p w:rsidR="00B379AE" w:rsidRPr="00F476B4" w:rsidRDefault="003A11F5" w:rsidP="00B379AE">
      <w:pPr>
        <w:pStyle w:val="Ingenmellomrom"/>
        <w:rPr>
          <w:rFonts w:ascii="Calibri" w:hAnsi="Calibri"/>
        </w:rPr>
      </w:pPr>
      <w:r w:rsidRPr="00F476B4">
        <w:rPr>
          <w:rFonts w:ascii="Calibri" w:hAnsi="Calibri"/>
        </w:rPr>
        <w:t>Protokoll fra møte 18.08.15 ble godkjent. Protokoll fra sirkulært styremøte 16.09.15 ble godkjent med protokolltilførsel.</w:t>
      </w:r>
    </w:p>
    <w:p w:rsidR="003A11F5" w:rsidRPr="003A11F5" w:rsidRDefault="003A11F5" w:rsidP="00B379AE">
      <w:pPr>
        <w:pStyle w:val="Ingenmellomrom"/>
        <w:rPr>
          <w:sz w:val="28"/>
          <w:szCs w:val="28"/>
        </w:rPr>
      </w:pPr>
    </w:p>
    <w:p w:rsidR="00B379AE" w:rsidRDefault="00B379AE" w:rsidP="00B379A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Sak 2: </w:t>
      </w:r>
      <w:r w:rsidR="00033DDE">
        <w:rPr>
          <w:b/>
          <w:sz w:val="28"/>
          <w:szCs w:val="28"/>
        </w:rPr>
        <w:t>Høstkonferansen 2015</w:t>
      </w:r>
    </w:p>
    <w:p w:rsidR="006F153D" w:rsidRDefault="00F476B4" w:rsidP="00B379AE">
      <w:pPr>
        <w:pStyle w:val="Ingenmellomrom"/>
        <w:rPr>
          <w:rFonts w:ascii="Calibri" w:hAnsi="Calibri"/>
        </w:rPr>
      </w:pPr>
      <w:r w:rsidRPr="00F476B4">
        <w:rPr>
          <w:rFonts w:ascii="Calibri" w:hAnsi="Calibri"/>
        </w:rPr>
        <w:t>Atle Larsen og Per Garberg kommer til Høstkonferansen.</w:t>
      </w:r>
    </w:p>
    <w:p w:rsidR="00D73B2A" w:rsidRDefault="00D73B2A" w:rsidP="00B379AE">
      <w:pPr>
        <w:pStyle w:val="Ingenmellomrom"/>
        <w:rPr>
          <w:rFonts w:ascii="Calibri" w:hAnsi="Calibri"/>
        </w:rPr>
      </w:pPr>
      <w:r>
        <w:rPr>
          <w:rFonts w:ascii="Calibri" w:hAnsi="Calibri"/>
        </w:rPr>
        <w:t>Foreløpig få påmeldte lag. Sverre styrets medlemmer kontakte lagene ii sine regioner og minne de på påmelding til høstkonferansen.</w:t>
      </w:r>
    </w:p>
    <w:p w:rsidR="00F476B4" w:rsidRPr="00F476B4" w:rsidRDefault="00F476B4" w:rsidP="00B379AE">
      <w:pPr>
        <w:pStyle w:val="Ingenmellomrom"/>
        <w:rPr>
          <w:rFonts w:ascii="Calibri" w:hAnsi="Calibri"/>
        </w:rPr>
      </w:pPr>
    </w:p>
    <w:p w:rsidR="006F153D" w:rsidRDefault="006F153D" w:rsidP="00B379A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Sak 3: Folkehesten 2016</w:t>
      </w:r>
    </w:p>
    <w:p w:rsidR="006F153D" w:rsidRDefault="006F153D" w:rsidP="00B379AE">
      <w:pPr>
        <w:pStyle w:val="Ingenmellomrom"/>
      </w:pPr>
      <w:r>
        <w:t>DNT har pålagt alle forbund å selge et visst antall andeler. MNTF 500 andeler.</w:t>
      </w:r>
    </w:p>
    <w:p w:rsidR="006F153D" w:rsidRDefault="006F153D" w:rsidP="00B379AE">
      <w:pPr>
        <w:pStyle w:val="Ingenmellomrom"/>
      </w:pPr>
    </w:p>
    <w:p w:rsidR="006F153D" w:rsidRPr="006F153D" w:rsidRDefault="00F476B4" w:rsidP="00B379AE">
      <w:pPr>
        <w:pStyle w:val="Ingenmellomrom"/>
      </w:pPr>
      <w:r>
        <w:t>V</w:t>
      </w:r>
      <w:r w:rsidR="006F153D">
        <w:t>edtak: Alle travlag skal selge andeler i Folkehesten 2016. Lag med færre enn 50 medlemmer selger 10 andeler</w:t>
      </w:r>
      <w:r w:rsidR="005E451E">
        <w:t xml:space="preserve"> </w:t>
      </w:r>
      <w:r w:rsidR="006F153D">
        <w:t>(14 lag), mens lag med flere enn 50 medlemmer selger 15 andeler</w:t>
      </w:r>
      <w:r w:rsidR="005E451E">
        <w:t xml:space="preserve"> </w:t>
      </w:r>
      <w:r w:rsidR="006F153D">
        <w:t>(25 lag).</w:t>
      </w:r>
    </w:p>
    <w:p w:rsidR="00033DDE" w:rsidRDefault="00033DDE" w:rsidP="00B379AE">
      <w:pPr>
        <w:pStyle w:val="Ingenmellomrom"/>
        <w:rPr>
          <w:b/>
          <w:sz w:val="28"/>
          <w:szCs w:val="28"/>
        </w:rPr>
      </w:pPr>
    </w:p>
    <w:p w:rsidR="00033DDE" w:rsidRDefault="00033DDE" w:rsidP="00B379A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Sak </w:t>
      </w:r>
      <w:r w:rsidR="006F153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: Finansiering Klasseløpene</w:t>
      </w:r>
    </w:p>
    <w:p w:rsidR="00F476B4" w:rsidRPr="00752168" w:rsidRDefault="00C97113" w:rsidP="00B379AE">
      <w:pPr>
        <w:pStyle w:val="Ingenmellomrom"/>
        <w:rPr>
          <w:rFonts w:ascii="Calibri" w:hAnsi="Calibri"/>
        </w:rPr>
      </w:pPr>
      <w:r w:rsidRPr="00752168">
        <w:rPr>
          <w:rFonts w:ascii="Calibri" w:hAnsi="Calibri"/>
        </w:rPr>
        <w:t xml:space="preserve">Spørsmålet om tiltak for å redusere DNTs kostnader til klasseløpene </w:t>
      </w:r>
      <w:r w:rsidR="00437529">
        <w:rPr>
          <w:rFonts w:ascii="Calibri" w:hAnsi="Calibri"/>
        </w:rPr>
        <w:t>tas med ut til lagene av region</w:t>
      </w:r>
      <w:r w:rsidRPr="00752168">
        <w:rPr>
          <w:rFonts w:ascii="Calibri" w:hAnsi="Calibri"/>
        </w:rPr>
        <w:t>lederne. Det kreves rask tilbakemelding. Frist 13.10.15.</w:t>
      </w:r>
    </w:p>
    <w:p w:rsidR="00C97113" w:rsidRDefault="00C97113" w:rsidP="00B379AE">
      <w:pPr>
        <w:pStyle w:val="Ingenmellomrom"/>
        <w:rPr>
          <w:rFonts w:ascii="Calibri" w:hAnsi="Calibri"/>
        </w:rPr>
      </w:pPr>
      <w:r w:rsidRPr="00752168">
        <w:rPr>
          <w:rFonts w:ascii="Calibri" w:hAnsi="Calibri"/>
        </w:rPr>
        <w:t>Styret i MNTF behandler saken på styremøte tirsdag 13. oktober.</w:t>
      </w:r>
    </w:p>
    <w:p w:rsidR="00752168" w:rsidRPr="00752168" w:rsidRDefault="00752168" w:rsidP="00B379AE">
      <w:pPr>
        <w:pStyle w:val="Ingenmellomrom"/>
        <w:rPr>
          <w:rFonts w:ascii="Calibri" w:hAnsi="Calibri"/>
        </w:rPr>
      </w:pPr>
    </w:p>
    <w:p w:rsidR="00CA282A" w:rsidRDefault="00CA282A" w:rsidP="00B379AE">
      <w:pPr>
        <w:pStyle w:val="Ingenmellomrom"/>
        <w:rPr>
          <w:rFonts w:ascii="Calibri" w:hAnsi="Calibri"/>
          <w:b/>
          <w:sz w:val="28"/>
          <w:szCs w:val="28"/>
        </w:rPr>
      </w:pPr>
      <w:r w:rsidRPr="00CA282A">
        <w:rPr>
          <w:rFonts w:ascii="Calibri" w:hAnsi="Calibri"/>
          <w:b/>
          <w:sz w:val="28"/>
          <w:szCs w:val="28"/>
        </w:rPr>
        <w:t xml:space="preserve">Sak </w:t>
      </w:r>
      <w:r w:rsidR="006F153D">
        <w:rPr>
          <w:rFonts w:ascii="Calibri" w:hAnsi="Calibri"/>
          <w:b/>
          <w:sz w:val="28"/>
          <w:szCs w:val="28"/>
        </w:rPr>
        <w:t>5</w:t>
      </w:r>
      <w:r w:rsidRPr="00CA282A">
        <w:rPr>
          <w:rFonts w:ascii="Calibri" w:hAnsi="Calibri"/>
          <w:b/>
          <w:sz w:val="28"/>
          <w:szCs w:val="28"/>
        </w:rPr>
        <w:t>: Informasjon fra DNTs styremøte 1</w:t>
      </w:r>
      <w:r w:rsidR="00B445A6">
        <w:rPr>
          <w:rFonts w:ascii="Calibri" w:hAnsi="Calibri"/>
          <w:b/>
          <w:sz w:val="28"/>
          <w:szCs w:val="28"/>
        </w:rPr>
        <w:t>1</w:t>
      </w:r>
      <w:r w:rsidRPr="00CA282A">
        <w:rPr>
          <w:rFonts w:ascii="Calibri" w:hAnsi="Calibri"/>
          <w:b/>
          <w:sz w:val="28"/>
          <w:szCs w:val="28"/>
        </w:rPr>
        <w:t>. september</w:t>
      </w:r>
    </w:p>
    <w:p w:rsidR="00CA282A" w:rsidRDefault="00752168" w:rsidP="00B379AE">
      <w:pPr>
        <w:pStyle w:val="Ingenmellomrom"/>
        <w:rPr>
          <w:rFonts w:ascii="Calibri" w:hAnsi="Calibri"/>
        </w:rPr>
      </w:pPr>
      <w:r w:rsidRPr="00670405">
        <w:rPr>
          <w:rFonts w:ascii="Calibri" w:hAnsi="Calibri"/>
        </w:rPr>
        <w:t>Edmund orienterte fra DNTs siste styremøte. DNT ligg</w:t>
      </w:r>
      <w:r w:rsidR="00670405">
        <w:rPr>
          <w:rFonts w:ascii="Calibri" w:hAnsi="Calibri"/>
        </w:rPr>
        <w:t xml:space="preserve">er foran budsjett. DNT skal på </w:t>
      </w:r>
      <w:proofErr w:type="spellStart"/>
      <w:r w:rsidR="00670405">
        <w:rPr>
          <w:rFonts w:ascii="Calibri" w:hAnsi="Calibri"/>
        </w:rPr>
        <w:t>F</w:t>
      </w:r>
      <w:r w:rsidRPr="00670405">
        <w:rPr>
          <w:rFonts w:ascii="Calibri" w:hAnsi="Calibri"/>
        </w:rPr>
        <w:t>acebook</w:t>
      </w:r>
      <w:proofErr w:type="spellEnd"/>
      <w:r w:rsidRPr="00670405">
        <w:rPr>
          <w:rFonts w:ascii="Calibri" w:hAnsi="Calibri"/>
        </w:rPr>
        <w:t>. DNT skal informere raskere fra sine styremøter. DNT må redusere kostnadene til Klasseløpene</w:t>
      </w:r>
      <w:r w:rsidR="00670405" w:rsidRPr="00670405">
        <w:rPr>
          <w:rFonts w:ascii="Calibri" w:hAnsi="Calibri"/>
        </w:rPr>
        <w:t>, og ber forbund komme med innspill.</w:t>
      </w:r>
      <w:r w:rsidR="00670405">
        <w:rPr>
          <w:rFonts w:ascii="Calibri" w:hAnsi="Calibri"/>
        </w:rPr>
        <w:t xml:space="preserve"> Terminlisten for 2016 gir 497 løpsdager, 4 mindre for Leangen, som får 51 dager mot 55 i år.</w:t>
      </w:r>
    </w:p>
    <w:p w:rsidR="00670405" w:rsidRPr="00670405" w:rsidRDefault="00670405" w:rsidP="00B379AE">
      <w:pPr>
        <w:pStyle w:val="Ingenmellomrom"/>
        <w:rPr>
          <w:rFonts w:ascii="Calibri" w:hAnsi="Calibri"/>
        </w:rPr>
      </w:pPr>
    </w:p>
    <w:p w:rsidR="00CA282A" w:rsidRDefault="00CA282A" w:rsidP="00B379AE">
      <w:pPr>
        <w:pStyle w:val="Ingenmellomrom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Sak </w:t>
      </w:r>
      <w:r w:rsidR="006F153D">
        <w:rPr>
          <w:rFonts w:ascii="Calibri" w:hAnsi="Calibri"/>
          <w:b/>
          <w:sz w:val="28"/>
          <w:szCs w:val="28"/>
        </w:rPr>
        <w:t>6</w:t>
      </w:r>
      <w:r>
        <w:rPr>
          <w:rFonts w:ascii="Calibri" w:hAnsi="Calibri"/>
          <w:b/>
          <w:sz w:val="28"/>
          <w:szCs w:val="28"/>
        </w:rPr>
        <w:t xml:space="preserve">: Informasjon fra Landsråd </w:t>
      </w:r>
      <w:r w:rsidR="00B445A6">
        <w:rPr>
          <w:rFonts w:ascii="Calibri" w:hAnsi="Calibri"/>
          <w:b/>
          <w:sz w:val="28"/>
          <w:szCs w:val="28"/>
        </w:rPr>
        <w:t>12. september</w:t>
      </w:r>
    </w:p>
    <w:p w:rsidR="00F02864" w:rsidRDefault="00670405" w:rsidP="00B379AE">
      <w:pPr>
        <w:pStyle w:val="Ingenmellomrom"/>
        <w:rPr>
          <w:rFonts w:ascii="Calibri" w:hAnsi="Calibri"/>
        </w:rPr>
      </w:pPr>
      <w:r w:rsidRPr="00670405">
        <w:rPr>
          <w:rFonts w:ascii="Calibri" w:hAnsi="Calibri"/>
        </w:rPr>
        <w:t>Ketil orienterte fra Landsrådet 12.09.15</w:t>
      </w:r>
      <w:r>
        <w:rPr>
          <w:rFonts w:ascii="Calibri" w:hAnsi="Calibri"/>
        </w:rPr>
        <w:t xml:space="preserve">. Budsjett 2016 skal være ferdig til medio desember. Bedre kommunikasjon – DNT på </w:t>
      </w:r>
      <w:proofErr w:type="spellStart"/>
      <w:r>
        <w:rPr>
          <w:rFonts w:ascii="Calibri" w:hAnsi="Calibri"/>
        </w:rPr>
        <w:t>Facebook</w:t>
      </w:r>
      <w:proofErr w:type="spellEnd"/>
      <w:r>
        <w:rPr>
          <w:rFonts w:ascii="Calibri" w:hAnsi="Calibri"/>
        </w:rPr>
        <w:t xml:space="preserve">. Trav 2020 behandles på Høstkonferansene landet rundt. </w:t>
      </w:r>
      <w:r w:rsidR="00F763C0">
        <w:rPr>
          <w:rFonts w:ascii="Calibri" w:hAnsi="Calibri"/>
        </w:rPr>
        <w:t>Terminlisten 2016. Nye Lean</w:t>
      </w:r>
      <w:r w:rsidR="00387A3F">
        <w:rPr>
          <w:rFonts w:ascii="Calibri" w:hAnsi="Calibri"/>
        </w:rPr>
        <w:t>gen prosessen. Folkehesten 2015 – alle har nå vunnet løp, beste sesongen siden oppstart, mange nye eiere i 2015, men få er medlemmer i travlag, potensielle medlemmer. Rikstotos nye styreleder Jan Petter Sissener informerte om dagens status og veien videre, Sverre sender ut innlegget.</w:t>
      </w:r>
    </w:p>
    <w:p w:rsidR="00387A3F" w:rsidRPr="00670405" w:rsidRDefault="00387A3F" w:rsidP="00B379AE">
      <w:pPr>
        <w:pStyle w:val="Ingenmellomrom"/>
        <w:rPr>
          <w:rFonts w:ascii="Calibri" w:hAnsi="Calibri"/>
        </w:rPr>
      </w:pPr>
    </w:p>
    <w:p w:rsidR="00F02864" w:rsidRDefault="00F02864" w:rsidP="00B379AE">
      <w:pPr>
        <w:pStyle w:val="Ingenmellomrom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Sak </w:t>
      </w:r>
      <w:r w:rsidR="006F153D">
        <w:rPr>
          <w:rFonts w:ascii="Calibri" w:hAnsi="Calibri"/>
          <w:b/>
          <w:sz w:val="28"/>
          <w:szCs w:val="28"/>
        </w:rPr>
        <w:t>7</w:t>
      </w:r>
      <w:r>
        <w:rPr>
          <w:rFonts w:ascii="Calibri" w:hAnsi="Calibri"/>
          <w:b/>
          <w:sz w:val="28"/>
          <w:szCs w:val="28"/>
        </w:rPr>
        <w:t>: Nye Leangen</w:t>
      </w:r>
    </w:p>
    <w:p w:rsidR="00F02864" w:rsidRDefault="00387A3F" w:rsidP="00B379AE">
      <w:pPr>
        <w:pStyle w:val="Ingenmellomrom"/>
        <w:rPr>
          <w:rFonts w:ascii="Calibri" w:hAnsi="Calibri"/>
        </w:rPr>
      </w:pPr>
      <w:r>
        <w:rPr>
          <w:rFonts w:ascii="Calibri" w:hAnsi="Calibri"/>
        </w:rPr>
        <w:t>Det ble ikke sak i Tingretten.</w:t>
      </w:r>
      <w:r w:rsidR="00AF058D">
        <w:rPr>
          <w:rFonts w:ascii="Calibri" w:hAnsi="Calibri"/>
        </w:rPr>
        <w:t xml:space="preserve"> Den ble trukket.</w:t>
      </w:r>
    </w:p>
    <w:p w:rsidR="00387A3F" w:rsidRDefault="00387A3F" w:rsidP="00B379AE">
      <w:pPr>
        <w:pStyle w:val="Ingenmellomrom"/>
        <w:rPr>
          <w:rFonts w:ascii="Calibri" w:hAnsi="Calibri"/>
        </w:rPr>
      </w:pPr>
      <w:r>
        <w:rPr>
          <w:rFonts w:ascii="Calibri" w:hAnsi="Calibri"/>
        </w:rPr>
        <w:t>Det</w:t>
      </w:r>
      <w:r w:rsidR="00AF058D">
        <w:rPr>
          <w:rFonts w:ascii="Calibri" w:hAnsi="Calibri"/>
        </w:rPr>
        <w:t xml:space="preserve"> forberedes nå sak fra DNT</w:t>
      </w:r>
      <w:r w:rsidR="000666A6">
        <w:rPr>
          <w:rFonts w:ascii="Calibri" w:hAnsi="Calibri"/>
        </w:rPr>
        <w:t>, LTE AS</w:t>
      </w:r>
      <w:bookmarkStart w:id="0" w:name="_GoBack"/>
      <w:bookmarkEnd w:id="0"/>
      <w:r w:rsidR="00AF058D">
        <w:rPr>
          <w:rFonts w:ascii="Calibri" w:hAnsi="Calibri"/>
        </w:rPr>
        <w:t xml:space="preserve"> og MNTF, som skal leveres</w:t>
      </w:r>
      <w:r w:rsidR="00D73B2A">
        <w:rPr>
          <w:rFonts w:ascii="Calibri" w:hAnsi="Calibri"/>
        </w:rPr>
        <w:t xml:space="preserve"> til Voldgiftsretten.</w:t>
      </w:r>
    </w:p>
    <w:p w:rsidR="00192C1B" w:rsidRPr="00192C1B" w:rsidRDefault="00192C1B" w:rsidP="00192C1B">
      <w:pPr>
        <w:pStyle w:val="Ingenmellomrom"/>
        <w:rPr>
          <w:rFonts w:ascii="Calibri" w:hAnsi="Calibri"/>
        </w:rPr>
      </w:pPr>
      <w:r>
        <w:rPr>
          <w:rFonts w:ascii="Calibri" w:hAnsi="Calibri"/>
        </w:rPr>
        <w:t>Prot</w:t>
      </w:r>
      <w:r w:rsidR="001D248F">
        <w:rPr>
          <w:rFonts w:ascii="Calibri" w:hAnsi="Calibri"/>
        </w:rPr>
        <w:t>o</w:t>
      </w:r>
      <w:r>
        <w:rPr>
          <w:rFonts w:ascii="Calibri" w:hAnsi="Calibri"/>
        </w:rPr>
        <w:t>kolltilførsel fra Sven</w:t>
      </w:r>
      <w:r w:rsidR="001D248F">
        <w:rPr>
          <w:rFonts w:ascii="Calibri" w:hAnsi="Calibri"/>
        </w:rPr>
        <w:t>-</w:t>
      </w:r>
      <w:r>
        <w:rPr>
          <w:rFonts w:ascii="Calibri" w:hAnsi="Calibri"/>
        </w:rPr>
        <w:t>Tore t</w:t>
      </w:r>
      <w:r w:rsidRPr="00192C1B">
        <w:rPr>
          <w:rFonts w:ascii="Calibri" w:hAnsi="Calibri"/>
        </w:rPr>
        <w:t>il sak 7:</w:t>
      </w:r>
      <w:r w:rsidR="001D248F">
        <w:rPr>
          <w:rFonts w:ascii="Calibri" w:hAnsi="Calibri"/>
        </w:rPr>
        <w:t xml:space="preserve"> «</w:t>
      </w:r>
      <w:r w:rsidRPr="00192C1B">
        <w:rPr>
          <w:rFonts w:ascii="Calibri" w:hAnsi="Calibri"/>
        </w:rPr>
        <w:t xml:space="preserve">Her savner jeg fortsatt dokumentene som ble etterspurt i siste møte, </w:t>
      </w:r>
      <w:proofErr w:type="spellStart"/>
      <w:r w:rsidRPr="00192C1B">
        <w:rPr>
          <w:rFonts w:ascii="Calibri" w:hAnsi="Calibri"/>
        </w:rPr>
        <w:t>dvs</w:t>
      </w:r>
      <w:proofErr w:type="spellEnd"/>
      <w:r w:rsidRPr="00192C1B">
        <w:rPr>
          <w:rFonts w:ascii="Calibri" w:hAnsi="Calibri"/>
        </w:rPr>
        <w:t xml:space="preserve"> referat fra fellesstyremøte med DNT den 22.august. Leser også i TGN i et intervju med </w:t>
      </w:r>
      <w:r w:rsidRPr="00192C1B">
        <w:rPr>
          <w:rFonts w:ascii="Calibri" w:hAnsi="Calibri"/>
        </w:rPr>
        <w:lastRenderedPageBreak/>
        <w:t>formann Morewood at frister i salgskontrakten med Koteng er reforhandlet med det resultat at frister er forlenget. Frister i avtalene med tomtetilbyderne er også blitt forlenget etter forhandlinger.</w:t>
      </w:r>
    </w:p>
    <w:p w:rsidR="00192C1B" w:rsidRPr="00192C1B" w:rsidRDefault="00192C1B" w:rsidP="00192C1B">
      <w:pPr>
        <w:pStyle w:val="Ingenmellomrom"/>
        <w:rPr>
          <w:rFonts w:ascii="Calibri" w:hAnsi="Calibri"/>
        </w:rPr>
      </w:pPr>
      <w:r w:rsidRPr="00192C1B">
        <w:rPr>
          <w:rFonts w:ascii="Calibri" w:hAnsi="Calibri"/>
        </w:rPr>
        <w:t>Styret i Midt- Norsk Travforbund (MNTF) har ikke vært involvert i disse reforhandlingene eller blitt orientert om resultatene på tross av at MNTF er ansvarlig for prosessen.</w:t>
      </w:r>
    </w:p>
    <w:p w:rsidR="00192C1B" w:rsidRDefault="00192C1B" w:rsidP="00192C1B">
      <w:pPr>
        <w:pStyle w:val="Ingenmellomrom"/>
        <w:rPr>
          <w:rFonts w:ascii="Calibri" w:hAnsi="Calibri"/>
        </w:rPr>
      </w:pPr>
      <w:r w:rsidRPr="00192C1B">
        <w:rPr>
          <w:rFonts w:ascii="Calibri" w:hAnsi="Calibri"/>
        </w:rPr>
        <w:t>På siste styremøte ble også partenes prosess-skriv i forbindelse med den midlertidige forføyningen etterlyst, disse dokumenter er fortsatt ikke mottatt.  Jeg har kun mottatt begjæringen om den midlertidige forføyningen og felles prosess-skriv fra rettsmøtet 17.09.15</w:t>
      </w:r>
      <w:r w:rsidR="001D248F">
        <w:rPr>
          <w:rFonts w:ascii="Calibri" w:hAnsi="Calibri"/>
        </w:rPr>
        <w:t xml:space="preserve">» (Referat fra DNT styremøte 22.08.15 utsendt </w:t>
      </w:r>
      <w:r w:rsidR="00A541B3">
        <w:rPr>
          <w:rFonts w:ascii="Calibri" w:hAnsi="Calibri"/>
        </w:rPr>
        <w:t>29.09.15).</w:t>
      </w:r>
    </w:p>
    <w:p w:rsidR="001D248F" w:rsidRPr="00192C1B" w:rsidRDefault="001D248F" w:rsidP="00192C1B">
      <w:pPr>
        <w:pStyle w:val="Ingenmellomrom"/>
        <w:rPr>
          <w:rFonts w:ascii="Calibri" w:hAnsi="Calibri"/>
        </w:rPr>
      </w:pPr>
      <w:r>
        <w:rPr>
          <w:rFonts w:ascii="Calibri" w:hAnsi="Calibri"/>
        </w:rPr>
        <w:t>Jan etterlyste hvor i prosessen Malvik falt ut som alternativ lokalisering. Edmund svarte at det var gjort av DNT.</w:t>
      </w:r>
    </w:p>
    <w:p w:rsidR="006F153D" w:rsidRPr="006F153D" w:rsidRDefault="006F153D" w:rsidP="00B379AE">
      <w:pPr>
        <w:pStyle w:val="Ingenmellomrom"/>
        <w:rPr>
          <w:rFonts w:ascii="Calibri" w:hAnsi="Calibri"/>
          <w:b/>
          <w:sz w:val="28"/>
          <w:szCs w:val="28"/>
        </w:rPr>
      </w:pPr>
    </w:p>
    <w:p w:rsidR="006F153D" w:rsidRDefault="006F153D" w:rsidP="00B379AE">
      <w:pPr>
        <w:pStyle w:val="Ingenmellomrom"/>
        <w:rPr>
          <w:rFonts w:ascii="Calibri" w:hAnsi="Calibri"/>
          <w:b/>
          <w:sz w:val="28"/>
          <w:szCs w:val="28"/>
        </w:rPr>
      </w:pPr>
      <w:r w:rsidRPr="006F153D">
        <w:rPr>
          <w:rFonts w:ascii="Calibri" w:hAnsi="Calibri"/>
          <w:b/>
          <w:sz w:val="28"/>
          <w:szCs w:val="28"/>
        </w:rPr>
        <w:t>Sak 8: Lokalkjøringer 2016</w:t>
      </w:r>
    </w:p>
    <w:p w:rsidR="001D248F" w:rsidRDefault="001D248F" w:rsidP="00B379AE">
      <w:pPr>
        <w:pStyle w:val="Ingenmellomrom"/>
        <w:rPr>
          <w:rFonts w:ascii="Calibri" w:hAnsi="Calibri"/>
        </w:rPr>
      </w:pPr>
      <w:r>
        <w:rPr>
          <w:rFonts w:ascii="Calibri" w:hAnsi="Calibri"/>
        </w:rPr>
        <w:t xml:space="preserve">Leangen får 51 kjøredager i 2016. </w:t>
      </w:r>
      <w:r w:rsidR="008B17B7">
        <w:rPr>
          <w:rFonts w:ascii="Calibri" w:hAnsi="Calibri"/>
        </w:rPr>
        <w:t xml:space="preserve">Lokalkjøringene må fordeles bredere utover året enn i 2015. </w:t>
      </w:r>
    </w:p>
    <w:p w:rsidR="008B17B7" w:rsidRDefault="008B17B7" w:rsidP="00B379AE">
      <w:pPr>
        <w:pStyle w:val="Ingenmellomrom"/>
        <w:rPr>
          <w:rFonts w:ascii="Calibri" w:hAnsi="Calibri"/>
        </w:rPr>
      </w:pPr>
      <w:r>
        <w:rPr>
          <w:rFonts w:ascii="Calibri" w:hAnsi="Calibri"/>
        </w:rPr>
        <w:t>Reglene for mønstrings og prøveløp er endret. Det kan nå arrangeres i for bindelse med lokalkjøringer. Forbundsstyret går inn for at følgende regioner arrangerer mønstrings- og prøveløp i forbindelse med lokalkjøringer:</w:t>
      </w:r>
    </w:p>
    <w:p w:rsidR="008B17B7" w:rsidRDefault="008B17B7" w:rsidP="00B379AE">
      <w:pPr>
        <w:pStyle w:val="Ingenmellomrom"/>
        <w:rPr>
          <w:rFonts w:ascii="Calibri" w:hAnsi="Calibri"/>
        </w:rPr>
      </w:pPr>
      <w:r>
        <w:rPr>
          <w:rFonts w:ascii="Calibri" w:hAnsi="Calibri"/>
        </w:rPr>
        <w:t xml:space="preserve">FOSEN: tre kjøringer med mønstrings og prøveløp, </w:t>
      </w:r>
      <w:r w:rsidR="00EF23C8">
        <w:rPr>
          <w:rFonts w:ascii="Calibri" w:hAnsi="Calibri"/>
        </w:rPr>
        <w:t xml:space="preserve">mai/juni – </w:t>
      </w:r>
      <w:proofErr w:type="spellStart"/>
      <w:r w:rsidR="00EF23C8">
        <w:rPr>
          <w:rFonts w:ascii="Calibri" w:hAnsi="Calibri"/>
        </w:rPr>
        <w:t>aug</w:t>
      </w:r>
      <w:proofErr w:type="spellEnd"/>
      <w:r w:rsidR="00EF23C8">
        <w:rPr>
          <w:rFonts w:ascii="Calibri" w:hAnsi="Calibri"/>
        </w:rPr>
        <w:t>/</w:t>
      </w:r>
      <w:proofErr w:type="spellStart"/>
      <w:r w:rsidR="00EF23C8">
        <w:rPr>
          <w:rFonts w:ascii="Calibri" w:hAnsi="Calibri"/>
        </w:rPr>
        <w:t>sept</w:t>
      </w:r>
      <w:proofErr w:type="spellEnd"/>
    </w:p>
    <w:p w:rsidR="00EF23C8" w:rsidRDefault="00EF23C8" w:rsidP="00B379AE">
      <w:pPr>
        <w:pStyle w:val="Ingenmellomrom"/>
        <w:rPr>
          <w:rFonts w:ascii="Calibri" w:hAnsi="Calibri"/>
        </w:rPr>
      </w:pPr>
      <w:r>
        <w:rPr>
          <w:rFonts w:ascii="Calibri" w:hAnsi="Calibri"/>
        </w:rPr>
        <w:t>ORKDAL: arrangerer en, 7. mai</w:t>
      </w:r>
    </w:p>
    <w:p w:rsidR="00EF23C8" w:rsidRDefault="00EF23C8" w:rsidP="00B379AE">
      <w:pPr>
        <w:pStyle w:val="Ingenmellomrom"/>
        <w:rPr>
          <w:rFonts w:ascii="Calibri" w:hAnsi="Calibri"/>
        </w:rPr>
      </w:pPr>
      <w:r>
        <w:rPr>
          <w:rFonts w:ascii="Calibri" w:hAnsi="Calibri"/>
        </w:rPr>
        <w:t xml:space="preserve">MØRE: arrangerer to i </w:t>
      </w:r>
      <w:proofErr w:type="spellStart"/>
      <w:r>
        <w:rPr>
          <w:rFonts w:ascii="Calibri" w:hAnsi="Calibri"/>
        </w:rPr>
        <w:t>aug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sept</w:t>
      </w:r>
      <w:proofErr w:type="spellEnd"/>
    </w:p>
    <w:p w:rsidR="00EF23C8" w:rsidRDefault="00EF23C8" w:rsidP="00B379AE">
      <w:pPr>
        <w:pStyle w:val="Ingenmellomrom"/>
        <w:rPr>
          <w:rFonts w:ascii="Calibri" w:hAnsi="Calibri"/>
        </w:rPr>
      </w:pPr>
      <w:r>
        <w:rPr>
          <w:rFonts w:ascii="Calibri" w:hAnsi="Calibri"/>
        </w:rPr>
        <w:t xml:space="preserve">NORD: arrangerer to i mai/juni og </w:t>
      </w:r>
      <w:proofErr w:type="spellStart"/>
      <w:r>
        <w:rPr>
          <w:rFonts w:ascii="Calibri" w:hAnsi="Calibri"/>
        </w:rPr>
        <w:t>aug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sept</w:t>
      </w:r>
      <w:proofErr w:type="spellEnd"/>
    </w:p>
    <w:p w:rsidR="003C4831" w:rsidRDefault="003C4831" w:rsidP="00B379AE">
      <w:pPr>
        <w:pStyle w:val="Ingenmellomrom"/>
        <w:rPr>
          <w:rFonts w:ascii="Calibri" w:hAnsi="Calibri"/>
        </w:rPr>
      </w:pPr>
      <w:r>
        <w:rPr>
          <w:rFonts w:ascii="Calibri" w:hAnsi="Calibri"/>
        </w:rPr>
        <w:t>Forbundsstyret anser nærheten til Leangen fra GAULDAL og TRONDHEIM regionene for å være overkommelig, slik at her blir det ikke lagt opp til mønstrings og prøveløp.</w:t>
      </w:r>
    </w:p>
    <w:p w:rsidR="00EF23C8" w:rsidRDefault="00A75270" w:rsidP="00B379AE">
      <w:pPr>
        <w:pStyle w:val="Ingenmellomrom"/>
        <w:rPr>
          <w:rFonts w:ascii="Calibri" w:hAnsi="Calibri"/>
        </w:rPr>
      </w:pPr>
      <w:r>
        <w:rPr>
          <w:rFonts w:ascii="Calibri" w:hAnsi="Calibri"/>
        </w:rPr>
        <w:t>Forbundets styremedlemmer kontakter sine lag og kommer tilbake med datoer for lokalkjøringene i 2016, samt hvilke kjøringer som skal ha mønstrings og prøveløp. Sverre legger ved søknaden fra Midt-Norge Travforbund til DNT, som ble vedtatt innført av sportsavdelingen fra 2016. Frist 7. oktober. Terminliste lokalkjøringer 2016 legges frem på Høstkonferansen.</w:t>
      </w:r>
    </w:p>
    <w:p w:rsidR="000E254F" w:rsidRDefault="000E254F" w:rsidP="00B379AE">
      <w:pPr>
        <w:pStyle w:val="Ingenmellomrom"/>
        <w:rPr>
          <w:rFonts w:ascii="Calibri" w:hAnsi="Calibri"/>
        </w:rPr>
      </w:pPr>
      <w:r>
        <w:rPr>
          <w:rFonts w:ascii="Calibri" w:hAnsi="Calibri"/>
        </w:rPr>
        <w:t xml:space="preserve">Utkast til terminliste </w:t>
      </w:r>
      <w:r w:rsidR="00A75270">
        <w:rPr>
          <w:rFonts w:ascii="Calibri" w:hAnsi="Calibri"/>
        </w:rPr>
        <w:t xml:space="preserve">lokalkjøring m Leangens </w:t>
      </w:r>
      <w:r w:rsidR="003C4831">
        <w:rPr>
          <w:rFonts w:ascii="Calibri" w:hAnsi="Calibri"/>
        </w:rPr>
        <w:t>kjøre</w:t>
      </w:r>
      <w:r w:rsidR="00A75270">
        <w:rPr>
          <w:rFonts w:ascii="Calibri" w:hAnsi="Calibri"/>
        </w:rPr>
        <w:t xml:space="preserve">dager </w:t>
      </w:r>
      <w:r>
        <w:rPr>
          <w:rFonts w:ascii="Calibri" w:hAnsi="Calibri"/>
        </w:rPr>
        <w:t>2016 vedlagt.</w:t>
      </w:r>
    </w:p>
    <w:p w:rsidR="00B80084" w:rsidRDefault="00B80084" w:rsidP="00B379AE">
      <w:pPr>
        <w:pStyle w:val="Ingenmellomrom"/>
        <w:rPr>
          <w:rFonts w:ascii="Calibri" w:hAnsi="Calibri"/>
        </w:rPr>
      </w:pPr>
    </w:p>
    <w:p w:rsidR="00B80084" w:rsidRPr="00B80084" w:rsidRDefault="00B80084" w:rsidP="00B379AE">
      <w:pPr>
        <w:pStyle w:val="Ingenmellomrom"/>
        <w:rPr>
          <w:rFonts w:ascii="Calibri" w:hAnsi="Calibri"/>
          <w:b/>
          <w:sz w:val="28"/>
          <w:szCs w:val="28"/>
        </w:rPr>
      </w:pPr>
      <w:r w:rsidRPr="00B80084">
        <w:rPr>
          <w:rFonts w:ascii="Calibri" w:hAnsi="Calibri"/>
          <w:b/>
          <w:sz w:val="28"/>
          <w:szCs w:val="28"/>
        </w:rPr>
        <w:t>Sak 9: DNT Generalforsamling 2016</w:t>
      </w:r>
    </w:p>
    <w:p w:rsidR="00B80084" w:rsidRDefault="00B80084" w:rsidP="00B379AE">
      <w:pPr>
        <w:pStyle w:val="Ingenmellomrom"/>
        <w:rPr>
          <w:rFonts w:ascii="Calibri" w:hAnsi="Calibri"/>
        </w:rPr>
      </w:pPr>
      <w:r>
        <w:rPr>
          <w:rFonts w:ascii="Calibri" w:hAnsi="Calibri"/>
        </w:rPr>
        <w:t>Brev fra valgkomiteen i DNT.</w:t>
      </w:r>
      <w:r w:rsidR="00D93AEA">
        <w:rPr>
          <w:rFonts w:ascii="Calibri" w:hAnsi="Calibri"/>
        </w:rPr>
        <w:t xml:space="preserve"> Forslag kandidater til styret i DNT og komiteer.</w:t>
      </w:r>
    </w:p>
    <w:p w:rsidR="00D93AEA" w:rsidRDefault="00D93AEA" w:rsidP="00B379AE">
      <w:pPr>
        <w:pStyle w:val="Ingenmellomrom"/>
        <w:rPr>
          <w:rFonts w:ascii="Calibri" w:hAnsi="Calibri"/>
        </w:rPr>
      </w:pPr>
      <w:r>
        <w:rPr>
          <w:rFonts w:ascii="Calibri" w:hAnsi="Calibri"/>
        </w:rPr>
        <w:t>Lagene har frist til 5. desember for svar til forbundet. Forbundene sender inn til valgkomiteen innen 15. desember.</w:t>
      </w:r>
    </w:p>
    <w:p w:rsidR="00B80084" w:rsidRPr="00B80084" w:rsidRDefault="00B80084" w:rsidP="00B379AE">
      <w:pPr>
        <w:pStyle w:val="Ingenmellomrom"/>
        <w:rPr>
          <w:rFonts w:ascii="Calibri" w:hAnsi="Calibri"/>
          <w:b/>
          <w:sz w:val="28"/>
          <w:szCs w:val="28"/>
        </w:rPr>
      </w:pPr>
    </w:p>
    <w:p w:rsidR="00B80084" w:rsidRDefault="00B80084" w:rsidP="00B379AE">
      <w:pPr>
        <w:pStyle w:val="Ingenmellomrom"/>
        <w:rPr>
          <w:rFonts w:ascii="Calibri" w:hAnsi="Calibri"/>
          <w:b/>
          <w:sz w:val="28"/>
          <w:szCs w:val="28"/>
        </w:rPr>
      </w:pPr>
      <w:r w:rsidRPr="00B80084">
        <w:rPr>
          <w:rFonts w:ascii="Calibri" w:hAnsi="Calibri"/>
          <w:b/>
          <w:sz w:val="28"/>
          <w:szCs w:val="28"/>
        </w:rPr>
        <w:t>Sak 10: Generalforsamling MNTF 2016</w:t>
      </w:r>
    </w:p>
    <w:p w:rsidR="00B80084" w:rsidRDefault="003C4831" w:rsidP="00B379AE">
      <w:pPr>
        <w:pStyle w:val="Ingenmellomrom"/>
        <w:rPr>
          <w:rFonts w:ascii="Calibri" w:hAnsi="Calibri"/>
        </w:rPr>
      </w:pPr>
      <w:r>
        <w:rPr>
          <w:rFonts w:ascii="Calibri" w:hAnsi="Calibri"/>
        </w:rPr>
        <w:t>Generalforsamlingen i Midt-Norge Travforbund legges til Leangen Travbane søndag 13. mars.</w:t>
      </w:r>
    </w:p>
    <w:p w:rsidR="00604A0E" w:rsidRDefault="00604A0E" w:rsidP="00B379AE">
      <w:pPr>
        <w:pStyle w:val="Ingenmellomrom"/>
        <w:rPr>
          <w:rFonts w:ascii="Calibri" w:hAnsi="Calibri"/>
        </w:rPr>
      </w:pPr>
      <w:r>
        <w:rPr>
          <w:rFonts w:ascii="Calibri" w:hAnsi="Calibri"/>
        </w:rPr>
        <w:t xml:space="preserve">Styret minner samtidig lagene på at innkalling til lagenes generalforsamlinger skal være annonsert 2 måneder før de avholdes. Siste dato for avholdelse er 31. januar 2016, </w:t>
      </w:r>
      <w:proofErr w:type="spellStart"/>
      <w:r>
        <w:rPr>
          <w:rFonts w:ascii="Calibri" w:hAnsi="Calibri"/>
        </w:rPr>
        <w:t>dvs</w:t>
      </w:r>
      <w:proofErr w:type="spellEnd"/>
      <w:r>
        <w:rPr>
          <w:rFonts w:ascii="Calibri" w:hAnsi="Calibri"/>
        </w:rPr>
        <w:t xml:space="preserve"> at all annonsering må gjøres i november 2015.</w:t>
      </w:r>
    </w:p>
    <w:p w:rsidR="00D93AEA" w:rsidRDefault="00D93AEA" w:rsidP="00B379AE">
      <w:pPr>
        <w:pStyle w:val="Ingenmellomrom"/>
        <w:rPr>
          <w:rFonts w:ascii="Calibri" w:hAnsi="Calibri"/>
        </w:rPr>
      </w:pPr>
    </w:p>
    <w:p w:rsidR="00D93AEA" w:rsidRDefault="00D93AEA" w:rsidP="00B379AE">
      <w:pPr>
        <w:pStyle w:val="Ingenmellomrom"/>
        <w:rPr>
          <w:rFonts w:ascii="Calibri" w:hAnsi="Calibri"/>
          <w:b/>
          <w:sz w:val="28"/>
          <w:szCs w:val="28"/>
        </w:rPr>
      </w:pPr>
      <w:r w:rsidRPr="00D93AEA">
        <w:rPr>
          <w:rFonts w:ascii="Calibri" w:hAnsi="Calibri"/>
          <w:b/>
          <w:sz w:val="28"/>
          <w:szCs w:val="28"/>
        </w:rPr>
        <w:t xml:space="preserve">Sak 11: </w:t>
      </w:r>
      <w:r w:rsidR="001F2D3B">
        <w:rPr>
          <w:rFonts w:ascii="Calibri" w:hAnsi="Calibri"/>
          <w:b/>
          <w:sz w:val="28"/>
          <w:szCs w:val="28"/>
        </w:rPr>
        <w:t>Revidering DNTs lover</w:t>
      </w:r>
    </w:p>
    <w:p w:rsidR="00D93AEA" w:rsidRDefault="00604A0E" w:rsidP="00B379AE">
      <w:pPr>
        <w:pStyle w:val="Ingenmellomrom"/>
        <w:rPr>
          <w:rFonts w:ascii="Calibri" w:hAnsi="Calibri"/>
        </w:rPr>
      </w:pPr>
      <w:r>
        <w:rPr>
          <w:rFonts w:ascii="Calibri" w:hAnsi="Calibri"/>
        </w:rPr>
        <w:t>Forbundsstyret har følgende forslag til lovendring:</w:t>
      </w:r>
    </w:p>
    <w:p w:rsidR="001F2D3B" w:rsidRPr="002F20E4" w:rsidRDefault="00604A0E" w:rsidP="00B379AE">
      <w:pPr>
        <w:pStyle w:val="Ingenmellomrom"/>
        <w:rPr>
          <w:rFonts w:ascii="Calibri" w:hAnsi="Calibri"/>
          <w:sz w:val="24"/>
          <w:szCs w:val="24"/>
        </w:rPr>
      </w:pPr>
      <w:r w:rsidRPr="002F20E4">
        <w:rPr>
          <w:rFonts w:ascii="Calibri" w:hAnsi="Calibri"/>
          <w:sz w:val="24"/>
          <w:szCs w:val="24"/>
        </w:rPr>
        <w:t>DNTs lov kapittel 2: Fellesbestemmelser for all travsport organisert innen DNT</w:t>
      </w:r>
    </w:p>
    <w:p w:rsidR="00604A0E" w:rsidRPr="002F20E4" w:rsidRDefault="002F20E4" w:rsidP="00B379AE">
      <w:pPr>
        <w:pStyle w:val="Ingenmellomrom"/>
        <w:rPr>
          <w:rFonts w:ascii="Calibri" w:hAnsi="Calibri"/>
        </w:rPr>
      </w:pPr>
      <w:r w:rsidRPr="002F20E4">
        <w:rPr>
          <w:rFonts w:ascii="Calibri" w:hAnsi="Calibri"/>
        </w:rPr>
        <w:t>§ 2-9 Frister for innkalling, forslag mv til generalforsamlinger</w:t>
      </w:r>
    </w:p>
    <w:p w:rsidR="002F20E4" w:rsidRDefault="002F20E4" w:rsidP="002F20E4">
      <w:pPr>
        <w:pStyle w:val="Ingenmellomrom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Generalforsamlinger innkalles med følgende frister</w:t>
      </w:r>
    </w:p>
    <w:p w:rsidR="002F20E4" w:rsidRPr="002F20E4" w:rsidRDefault="002F20E4" w:rsidP="00B379AE">
      <w:pPr>
        <w:pStyle w:val="Ingenmellomrom"/>
        <w:rPr>
          <w:rFonts w:ascii="Calibri" w:hAnsi="Calibri"/>
        </w:rPr>
      </w:pPr>
      <w:proofErr w:type="gramStart"/>
      <w:r w:rsidRPr="002F20E4">
        <w:rPr>
          <w:rFonts w:ascii="Calibri" w:hAnsi="Calibri"/>
        </w:rPr>
        <w:t>DNT:</w:t>
      </w:r>
      <w:r w:rsidRPr="002F20E4">
        <w:rPr>
          <w:rFonts w:ascii="Calibri" w:hAnsi="Calibri"/>
        </w:rPr>
        <w:tab/>
      </w:r>
      <w:proofErr w:type="gramEnd"/>
      <w:r w:rsidRPr="002F20E4">
        <w:rPr>
          <w:rFonts w:ascii="Calibri" w:hAnsi="Calibri"/>
        </w:rPr>
        <w:tab/>
        <w:t>Minst 2 måneder</w:t>
      </w:r>
    </w:p>
    <w:p w:rsidR="002F20E4" w:rsidRPr="002F20E4" w:rsidRDefault="002F20E4" w:rsidP="00B379AE">
      <w:pPr>
        <w:pStyle w:val="Ingenmellomrom"/>
        <w:rPr>
          <w:rFonts w:ascii="Calibri" w:hAnsi="Calibri"/>
        </w:rPr>
      </w:pPr>
      <w:proofErr w:type="gramStart"/>
      <w:r w:rsidRPr="002F20E4">
        <w:rPr>
          <w:rFonts w:ascii="Calibri" w:hAnsi="Calibri"/>
        </w:rPr>
        <w:t>Travforbund:</w:t>
      </w:r>
      <w:r w:rsidRPr="002F20E4">
        <w:rPr>
          <w:rFonts w:ascii="Calibri" w:hAnsi="Calibri"/>
        </w:rPr>
        <w:tab/>
      </w:r>
      <w:proofErr w:type="gramEnd"/>
      <w:r w:rsidRPr="002F20E4">
        <w:rPr>
          <w:rFonts w:ascii="Calibri" w:hAnsi="Calibri"/>
        </w:rPr>
        <w:t>Minst 1 måned</w:t>
      </w:r>
    </w:p>
    <w:p w:rsidR="002F20E4" w:rsidRDefault="002F20E4" w:rsidP="00B379AE">
      <w:pPr>
        <w:pStyle w:val="Ingenmellomrom"/>
        <w:rPr>
          <w:rFonts w:ascii="Calibri" w:hAnsi="Calibri"/>
        </w:rPr>
      </w:pPr>
      <w:proofErr w:type="gramStart"/>
      <w:r w:rsidRPr="002F20E4">
        <w:rPr>
          <w:rFonts w:ascii="Calibri" w:hAnsi="Calibri"/>
        </w:rPr>
        <w:t>Travlag:</w:t>
      </w:r>
      <w:r w:rsidRPr="002F20E4">
        <w:rPr>
          <w:rFonts w:ascii="Calibri" w:hAnsi="Calibri"/>
        </w:rPr>
        <w:tab/>
      </w:r>
      <w:proofErr w:type="gramEnd"/>
      <w:r w:rsidRPr="002F20E4">
        <w:rPr>
          <w:rFonts w:ascii="Calibri" w:hAnsi="Calibri"/>
        </w:rPr>
        <w:tab/>
        <w:t>Minst 1 måned</w:t>
      </w:r>
    </w:p>
    <w:p w:rsidR="006565C3" w:rsidRDefault="006565C3" w:rsidP="00B379AE">
      <w:pPr>
        <w:pStyle w:val="Ingenmellomrom"/>
        <w:rPr>
          <w:rFonts w:ascii="Calibri" w:hAnsi="Calibri"/>
        </w:rPr>
      </w:pPr>
    </w:p>
    <w:p w:rsidR="006565C3" w:rsidRDefault="006565C3" w:rsidP="00B379AE">
      <w:pPr>
        <w:pStyle w:val="Ingenmellomrom"/>
        <w:rPr>
          <w:rFonts w:ascii="Calibri" w:hAnsi="Calibri"/>
        </w:rPr>
      </w:pPr>
      <w:r>
        <w:rPr>
          <w:rFonts w:ascii="Calibri" w:hAnsi="Calibri"/>
        </w:rPr>
        <w:t>Dette endringsforslaget for virkning for følgende paragrafer.</w:t>
      </w:r>
    </w:p>
    <w:p w:rsidR="006565C3" w:rsidRDefault="006565C3" w:rsidP="00B379AE">
      <w:pPr>
        <w:pStyle w:val="Ingenmellomrom"/>
        <w:rPr>
          <w:rFonts w:ascii="Calibri" w:hAnsi="Calibri"/>
        </w:rPr>
      </w:pPr>
      <w:r>
        <w:rPr>
          <w:rFonts w:ascii="Calibri" w:hAnsi="Calibri"/>
        </w:rPr>
        <w:t>I kapitt</w:t>
      </w:r>
      <w:r w:rsidR="00D42B23">
        <w:rPr>
          <w:rFonts w:ascii="Calibri" w:hAnsi="Calibri"/>
        </w:rPr>
        <w:t>el 3: G</w:t>
      </w:r>
      <w:r>
        <w:rPr>
          <w:rFonts w:ascii="Calibri" w:hAnsi="Calibri"/>
        </w:rPr>
        <w:t>eneralforsamling i DNT, § 3 – 3 (1) Innkalling</w:t>
      </w:r>
    </w:p>
    <w:p w:rsidR="002F20E4" w:rsidRDefault="002F20E4" w:rsidP="00B379AE">
      <w:pPr>
        <w:pStyle w:val="Ingenmellomrom"/>
        <w:rPr>
          <w:rFonts w:ascii="Calibri" w:hAnsi="Calibri"/>
        </w:rPr>
      </w:pPr>
    </w:p>
    <w:p w:rsidR="006565C3" w:rsidRDefault="00D42B23" w:rsidP="00B379AE">
      <w:pPr>
        <w:pStyle w:val="Ingenmellomrom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Sak 12: Lovendring Midt-Norge T</w:t>
      </w:r>
      <w:r w:rsidR="006565C3">
        <w:rPr>
          <w:rFonts w:ascii="Calibri" w:hAnsi="Calibri"/>
          <w:b/>
          <w:sz w:val="28"/>
          <w:szCs w:val="28"/>
        </w:rPr>
        <w:t>ravforbund</w:t>
      </w:r>
    </w:p>
    <w:p w:rsidR="00D42B23" w:rsidRDefault="006B408D" w:rsidP="00B379AE">
      <w:pPr>
        <w:pStyle w:val="Ingenmellomrom"/>
        <w:rPr>
          <w:rFonts w:ascii="Calibri" w:hAnsi="Calibri"/>
        </w:rPr>
      </w:pPr>
      <w:r>
        <w:rPr>
          <w:rFonts w:ascii="Calibri" w:hAnsi="Calibri"/>
        </w:rPr>
        <w:t>Styret ønsker å få lovfestet regionstyrenes funksjon i Midt-Norge Travforbund.</w:t>
      </w:r>
    </w:p>
    <w:p w:rsidR="006B408D" w:rsidRDefault="006B408D" w:rsidP="00B379AE">
      <w:pPr>
        <w:pStyle w:val="Ingenmellomrom"/>
        <w:rPr>
          <w:rFonts w:ascii="Calibri" w:hAnsi="Calibri"/>
        </w:rPr>
      </w:pPr>
      <w:r>
        <w:rPr>
          <w:rFonts w:ascii="Calibri" w:hAnsi="Calibri"/>
        </w:rPr>
        <w:t>Forslaget fra generalforsamlingen i 2015, gjennomgås og det settes opp et nytt, avstemt med Intensjonsavtalen fra 2010. Behandles på styremøte 13.10.15 før det sendes ut til lagene.</w:t>
      </w:r>
    </w:p>
    <w:p w:rsidR="006B408D" w:rsidRPr="006B408D" w:rsidRDefault="006B408D" w:rsidP="00B379AE">
      <w:pPr>
        <w:pStyle w:val="Ingenmellomrom"/>
        <w:rPr>
          <w:rFonts w:ascii="Calibri" w:hAnsi="Calibri"/>
        </w:rPr>
      </w:pPr>
    </w:p>
    <w:p w:rsidR="00D93AEA" w:rsidRDefault="00D93AEA" w:rsidP="00B379AE">
      <w:pPr>
        <w:pStyle w:val="Ingenmellomrom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Sak 1</w:t>
      </w:r>
      <w:r w:rsidR="001F2D3B">
        <w:rPr>
          <w:rFonts w:ascii="Calibri" w:hAnsi="Calibri"/>
          <w:b/>
          <w:sz w:val="28"/>
          <w:szCs w:val="28"/>
        </w:rPr>
        <w:t>3</w:t>
      </w:r>
      <w:r>
        <w:rPr>
          <w:rFonts w:ascii="Calibri" w:hAnsi="Calibri"/>
          <w:b/>
          <w:sz w:val="28"/>
          <w:szCs w:val="28"/>
        </w:rPr>
        <w:t xml:space="preserve">: </w:t>
      </w:r>
      <w:r w:rsidRPr="00D93AEA">
        <w:rPr>
          <w:rFonts w:ascii="Calibri" w:hAnsi="Calibri"/>
          <w:b/>
          <w:sz w:val="28"/>
          <w:szCs w:val="28"/>
        </w:rPr>
        <w:t>Forbundssekretærens kvarter</w:t>
      </w:r>
    </w:p>
    <w:p w:rsidR="0084234E" w:rsidRDefault="006B408D" w:rsidP="0069327E">
      <w:pPr>
        <w:pStyle w:val="Ingenmellomro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Sverre orienterte om nytt «organisasjo</w:t>
      </w:r>
      <w:r w:rsidR="0084234E">
        <w:rPr>
          <w:rFonts w:ascii="Calibri" w:hAnsi="Calibri"/>
        </w:rPr>
        <w:t>nskurs. Han er med på utviklingen av dette.</w:t>
      </w:r>
    </w:p>
    <w:p w:rsidR="0069327E" w:rsidRDefault="0084234E" w:rsidP="0069327E">
      <w:pPr>
        <w:pStyle w:val="Ingenmellomro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Sverre ba om tilbakemeldinger på ønsker om kurs i regionene. Å samle lagenes styrer lokalt ute i regionene, vil forhåpentligvis gi økt deltakelse.</w:t>
      </w:r>
    </w:p>
    <w:p w:rsidR="0069327E" w:rsidRDefault="0069327E" w:rsidP="0069327E">
      <w:pPr>
        <w:pStyle w:val="Ingenmellomrom"/>
        <w:numPr>
          <w:ilvl w:val="0"/>
          <w:numId w:val="1"/>
        </w:numPr>
        <w:rPr>
          <w:rFonts w:ascii="Calibri" w:hAnsi="Calibri"/>
        </w:rPr>
      </w:pPr>
      <w:r w:rsidRPr="0069327E">
        <w:rPr>
          <w:rFonts w:ascii="Calibri" w:hAnsi="Calibri"/>
        </w:rPr>
        <w:t>Til Start</w:t>
      </w:r>
      <w:r w:rsidR="0084234E">
        <w:rPr>
          <w:rFonts w:ascii="Calibri" w:hAnsi="Calibri"/>
        </w:rPr>
        <w:t>, det blir heldagssamlinger i Gauldal 18. oktober, Nossum 24. oktober og Fosen 25. oktober. Sverre deltar på alle samlingene.</w:t>
      </w:r>
    </w:p>
    <w:p w:rsidR="0084234E" w:rsidRDefault="0084234E" w:rsidP="0069327E">
      <w:pPr>
        <w:pStyle w:val="Ingenmellomro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Det er sendt ut oversikt over ubetalte kontingenter til alle lag. Totalt 383 med sum kr 64600,- Det er mye penger og mange medlemskap. Lagene er oppfordret til å gå gjennom dette nøye. </w:t>
      </w:r>
      <w:r w:rsidR="0099584F">
        <w:rPr>
          <w:rFonts w:ascii="Calibri" w:hAnsi="Calibri"/>
        </w:rPr>
        <w:t>Sverre hadde egen utsending i august med oppfordring til gjennomgang av medlemsregister, og ny utsending sammen med DNTs medlemsregisteransvarlig i september. Det er dessverre få tilbakemeldinger. Sverre håper på bedre respons. Midt-Norge Travforbund får imidlertid ros, som «beste i klassen» når det gjelder oppfølging mot lag og medlemsregister.</w:t>
      </w:r>
    </w:p>
    <w:p w:rsidR="0099584F" w:rsidRPr="0069327E" w:rsidRDefault="0099584F" w:rsidP="0069327E">
      <w:pPr>
        <w:pStyle w:val="Ingenmellomrom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Per Jørgensen er engasjert av DNT banedrift til å lede arbeidet med store sentrale sponsorkontrakter</w:t>
      </w:r>
    </w:p>
    <w:p w:rsidR="0069327E" w:rsidRDefault="0069327E" w:rsidP="0069327E">
      <w:pPr>
        <w:pStyle w:val="Ingenmellomrom"/>
        <w:rPr>
          <w:rFonts w:ascii="Calibri" w:hAnsi="Calibri"/>
          <w:b/>
          <w:sz w:val="28"/>
          <w:szCs w:val="28"/>
        </w:rPr>
      </w:pPr>
    </w:p>
    <w:p w:rsidR="0069327E" w:rsidRDefault="0069327E" w:rsidP="0069327E">
      <w:pPr>
        <w:pStyle w:val="Ingenmellomrom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Sak 14: Eventuelt</w:t>
      </w:r>
    </w:p>
    <w:p w:rsidR="00C127A7" w:rsidRDefault="00C127A7" w:rsidP="0069327E">
      <w:pPr>
        <w:pStyle w:val="Ingenmellomrom"/>
        <w:rPr>
          <w:rFonts w:ascii="Calibri" w:hAnsi="Calibri"/>
        </w:rPr>
      </w:pPr>
      <w:r>
        <w:rPr>
          <w:rFonts w:ascii="Calibri" w:hAnsi="Calibri"/>
        </w:rPr>
        <w:t>En plan og mål for rekruttering til sporten i Midt-Norge må utarbeides. Settes på sakskartet til 13. oktober.</w:t>
      </w:r>
    </w:p>
    <w:p w:rsidR="00C127A7" w:rsidRPr="00C127A7" w:rsidRDefault="00C127A7" w:rsidP="0069327E">
      <w:pPr>
        <w:pStyle w:val="Ingenmellomrom"/>
        <w:rPr>
          <w:rFonts w:ascii="Calibri" w:hAnsi="Calibri"/>
        </w:rPr>
      </w:pPr>
      <w:r>
        <w:rPr>
          <w:rFonts w:ascii="Calibri" w:hAnsi="Calibri"/>
        </w:rPr>
        <w:t xml:space="preserve">I første omgang kan alle starte med å prøve å beholde de medlemmer vi har i dag, </w:t>
      </w:r>
      <w:proofErr w:type="spellStart"/>
      <w:r>
        <w:rPr>
          <w:rFonts w:ascii="Calibri" w:hAnsi="Calibri"/>
        </w:rPr>
        <w:t>ref</w:t>
      </w:r>
      <w:proofErr w:type="spellEnd"/>
      <w:r>
        <w:rPr>
          <w:rFonts w:ascii="Calibri" w:hAnsi="Calibri"/>
        </w:rPr>
        <w:t xml:space="preserve"> mange ubetalte kontingenter.</w:t>
      </w:r>
    </w:p>
    <w:p w:rsidR="00D93AEA" w:rsidRDefault="00D93AEA" w:rsidP="00B379AE">
      <w:pPr>
        <w:pStyle w:val="Ingenmellomrom"/>
        <w:rPr>
          <w:rFonts w:ascii="Calibri" w:hAnsi="Calibri"/>
          <w:b/>
          <w:sz w:val="28"/>
          <w:szCs w:val="28"/>
        </w:rPr>
      </w:pPr>
    </w:p>
    <w:p w:rsidR="0069327E" w:rsidRPr="00C127A7" w:rsidRDefault="0069327E" w:rsidP="00B379AE">
      <w:pPr>
        <w:pStyle w:val="Ingenmellomrom"/>
        <w:rPr>
          <w:rFonts w:ascii="Calibri" w:hAnsi="Calibri"/>
        </w:rPr>
      </w:pPr>
    </w:p>
    <w:p w:rsidR="0069327E" w:rsidRPr="00C127A7" w:rsidRDefault="00C127A7" w:rsidP="00B379AE">
      <w:pPr>
        <w:pStyle w:val="Ingenmellomrom"/>
        <w:rPr>
          <w:rFonts w:ascii="Calibri" w:hAnsi="Calibri"/>
        </w:rPr>
      </w:pPr>
      <w:r w:rsidRPr="00C127A7">
        <w:rPr>
          <w:rFonts w:ascii="Calibri" w:hAnsi="Calibri"/>
        </w:rPr>
        <w:t>Trondheim 30</w:t>
      </w:r>
      <w:r w:rsidR="0069327E" w:rsidRPr="00C127A7">
        <w:rPr>
          <w:rFonts w:ascii="Calibri" w:hAnsi="Calibri"/>
        </w:rPr>
        <w:t>.09.15</w:t>
      </w:r>
    </w:p>
    <w:p w:rsidR="0069327E" w:rsidRDefault="0069327E" w:rsidP="00B379AE">
      <w:pPr>
        <w:pStyle w:val="Ingenmellomrom"/>
        <w:rPr>
          <w:rFonts w:ascii="Calibri" w:hAnsi="Calibri"/>
          <w:b/>
          <w:sz w:val="28"/>
          <w:szCs w:val="28"/>
        </w:rPr>
      </w:pPr>
    </w:p>
    <w:p w:rsidR="0069327E" w:rsidRPr="00C127A7" w:rsidRDefault="0069327E" w:rsidP="00B379AE">
      <w:pPr>
        <w:pStyle w:val="Ingenmellomrom"/>
        <w:rPr>
          <w:rFonts w:ascii="Calibri" w:hAnsi="Calibri"/>
        </w:rPr>
      </w:pPr>
      <w:r w:rsidRPr="00C127A7">
        <w:rPr>
          <w:rFonts w:ascii="Calibri" w:hAnsi="Calibri"/>
        </w:rPr>
        <w:t>Sverre Hosen</w:t>
      </w:r>
    </w:p>
    <w:sectPr w:rsidR="0069327E" w:rsidRPr="00C12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40ED3"/>
    <w:multiLevelType w:val="hybridMultilevel"/>
    <w:tmpl w:val="99C6B63C"/>
    <w:lvl w:ilvl="0" w:tplc="FD7297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002E6"/>
    <w:multiLevelType w:val="hybridMultilevel"/>
    <w:tmpl w:val="7AFCB4A4"/>
    <w:lvl w:ilvl="0" w:tplc="80965B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AE"/>
    <w:rsid w:val="00033DDE"/>
    <w:rsid w:val="000666A6"/>
    <w:rsid w:val="000E254F"/>
    <w:rsid w:val="00192C1B"/>
    <w:rsid w:val="001D248F"/>
    <w:rsid w:val="001F2D3B"/>
    <w:rsid w:val="002F20E4"/>
    <w:rsid w:val="00317AB7"/>
    <w:rsid w:val="00387A3F"/>
    <w:rsid w:val="003A11F5"/>
    <w:rsid w:val="003C4831"/>
    <w:rsid w:val="00437529"/>
    <w:rsid w:val="00506FC5"/>
    <w:rsid w:val="005D21D7"/>
    <w:rsid w:val="005E451E"/>
    <w:rsid w:val="00604A0E"/>
    <w:rsid w:val="006565C3"/>
    <w:rsid w:val="00670405"/>
    <w:rsid w:val="0069327E"/>
    <w:rsid w:val="006B408D"/>
    <w:rsid w:val="006F153D"/>
    <w:rsid w:val="00734D2B"/>
    <w:rsid w:val="00752168"/>
    <w:rsid w:val="0084234E"/>
    <w:rsid w:val="008B17B7"/>
    <w:rsid w:val="0099584F"/>
    <w:rsid w:val="009E7A0B"/>
    <w:rsid w:val="00A446CC"/>
    <w:rsid w:val="00A541B3"/>
    <w:rsid w:val="00A75270"/>
    <w:rsid w:val="00AF058D"/>
    <w:rsid w:val="00B379AE"/>
    <w:rsid w:val="00B445A6"/>
    <w:rsid w:val="00B80084"/>
    <w:rsid w:val="00C127A7"/>
    <w:rsid w:val="00C97113"/>
    <w:rsid w:val="00CA282A"/>
    <w:rsid w:val="00D42B23"/>
    <w:rsid w:val="00D73B2A"/>
    <w:rsid w:val="00D93AEA"/>
    <w:rsid w:val="00EF23C8"/>
    <w:rsid w:val="00F02864"/>
    <w:rsid w:val="00F476B4"/>
    <w:rsid w:val="00F763C0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05422-8C15-4864-BAC8-F7E60214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379AE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F0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0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1125</Words>
  <Characters>5965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10</cp:revision>
  <cp:lastPrinted>2015-10-13T15:54:00Z</cp:lastPrinted>
  <dcterms:created xsi:type="dcterms:W3CDTF">2015-09-30T05:55:00Z</dcterms:created>
  <dcterms:modified xsi:type="dcterms:W3CDTF">2015-10-13T16:05:00Z</dcterms:modified>
</cp:coreProperties>
</file>