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144" w:rsidRDefault="00A75ECD" w:rsidP="00A75ECD">
      <w:pPr>
        <w:pStyle w:val="Ingenmellomrom"/>
        <w:jc w:val="center"/>
        <w:rPr>
          <w:b/>
        </w:rPr>
      </w:pPr>
      <w:r w:rsidRPr="00A75ECD">
        <w:rPr>
          <w:b/>
        </w:rPr>
        <w:t>Referat fra Høstkonferanse i Midt-Norge travforbund søndag 11. oktober 2015</w:t>
      </w:r>
      <w:r w:rsidR="00884B93">
        <w:rPr>
          <w:b/>
        </w:rPr>
        <w:t xml:space="preserve">, </w:t>
      </w:r>
      <w:proofErr w:type="spellStart"/>
      <w:r w:rsidR="00884B93">
        <w:rPr>
          <w:b/>
        </w:rPr>
        <w:t>kl</w:t>
      </w:r>
      <w:proofErr w:type="spellEnd"/>
      <w:r w:rsidR="00884B93">
        <w:rPr>
          <w:b/>
        </w:rPr>
        <w:t xml:space="preserve"> 10.30</w:t>
      </w:r>
      <w:r w:rsidRPr="00A75ECD">
        <w:rPr>
          <w:b/>
        </w:rPr>
        <w:t xml:space="preserve"> på Leangen Travbane.</w:t>
      </w:r>
    </w:p>
    <w:p w:rsidR="00C84242" w:rsidRDefault="00A75ECD" w:rsidP="00A75ECD">
      <w:pPr>
        <w:pStyle w:val="Ingenmellomrom"/>
        <w:jc w:val="center"/>
        <w:rPr>
          <w:b/>
        </w:rPr>
      </w:pPr>
      <w:r>
        <w:rPr>
          <w:b/>
        </w:rPr>
        <w:t>Tilstede var representante</w:t>
      </w:r>
      <w:r w:rsidR="00B94651">
        <w:rPr>
          <w:b/>
        </w:rPr>
        <w:t>r fra følgende travlag: Averøy T</w:t>
      </w:r>
      <w:r>
        <w:rPr>
          <w:b/>
        </w:rPr>
        <w:t>ravklubb, Molde og omegn Travklubb, Rauma Travforening, Sunndal og Omegn Travklubb</w:t>
      </w:r>
      <w:r w:rsidR="00B94651">
        <w:rPr>
          <w:b/>
        </w:rPr>
        <w:t xml:space="preserve">, Børsa og Skaun </w:t>
      </w:r>
      <w:proofErr w:type="spellStart"/>
      <w:r w:rsidR="00B94651">
        <w:rPr>
          <w:b/>
        </w:rPr>
        <w:t>T</w:t>
      </w:r>
      <w:r>
        <w:rPr>
          <w:b/>
        </w:rPr>
        <w:t>r</w:t>
      </w:r>
      <w:r w:rsidR="00B94651">
        <w:rPr>
          <w:b/>
        </w:rPr>
        <w:t>averlag</w:t>
      </w:r>
      <w:proofErr w:type="spellEnd"/>
      <w:r w:rsidR="00B94651">
        <w:rPr>
          <w:b/>
        </w:rPr>
        <w:t>, Hemne Travlag, Meldal T</w:t>
      </w:r>
      <w:r>
        <w:rPr>
          <w:b/>
        </w:rPr>
        <w:t xml:space="preserve">ravselskap, Orkdal Tråvklubb, Orkland Travlag, Rindal </w:t>
      </w:r>
      <w:r w:rsidR="00B94651">
        <w:rPr>
          <w:b/>
        </w:rPr>
        <w:t>Travklubb, Surnadal Travklubb, Bjugn T</w:t>
      </w:r>
      <w:r>
        <w:rPr>
          <w:b/>
        </w:rPr>
        <w:t>ravklub</w:t>
      </w:r>
      <w:r w:rsidR="00B94651">
        <w:rPr>
          <w:b/>
        </w:rPr>
        <w:t>b, Jøssund Travklubb, Rissa og Stadsbygd Travlag, Ørland T</w:t>
      </w:r>
      <w:r>
        <w:rPr>
          <w:b/>
        </w:rPr>
        <w:t xml:space="preserve">ravklubb, </w:t>
      </w:r>
      <w:r w:rsidR="00B94651">
        <w:rPr>
          <w:b/>
        </w:rPr>
        <w:t>Hølonda Travlag, Kvål travlag, Soknedal Travlag, Byneset Travlag, Klæbu Travlag, Malvik Travlag, Selbu Travlag, Trondheim Travklubb, Trøndelag Travsportforening, Leksvik Travlag, Levanger og Omegn Travlag, Lånke Travlag, Sparbu Travlag, Stjørdal Travsportforening, Verdal Travlag</w:t>
      </w:r>
      <w:r w:rsidR="00C84242">
        <w:rPr>
          <w:b/>
        </w:rPr>
        <w:t xml:space="preserve">. </w:t>
      </w:r>
    </w:p>
    <w:p w:rsidR="00C84242" w:rsidRDefault="00C84242" w:rsidP="00A75ECD">
      <w:pPr>
        <w:pStyle w:val="Ingenmellomrom"/>
        <w:jc w:val="center"/>
        <w:rPr>
          <w:b/>
        </w:rPr>
      </w:pPr>
      <w:r>
        <w:rPr>
          <w:b/>
        </w:rPr>
        <w:t>Fra styret i MNTF møtte Edmund Morewood, Ketil Oksvold, Geir Trøan, Rolf Inge Furuhaug, Carl Petter Brun, vara Morten Draveng Dretvik, Laila Næve og Roger Rundhaug. Fra styret i DNT møtte Atle Larsen, Per Garberg og Trond Rønningen. I tillegg møtte Anders Morken - ordstyrer og Sverre Hosen – forbundssekretær.</w:t>
      </w:r>
      <w:r w:rsidR="00933A6E">
        <w:rPr>
          <w:b/>
        </w:rPr>
        <w:t xml:space="preserve"> Totalt 62 personer.</w:t>
      </w:r>
    </w:p>
    <w:p w:rsidR="00C84242" w:rsidRDefault="00C84242" w:rsidP="00A75ECD">
      <w:pPr>
        <w:pStyle w:val="Ingenmellomrom"/>
        <w:jc w:val="center"/>
        <w:rPr>
          <w:b/>
        </w:rPr>
      </w:pPr>
      <w:r>
        <w:rPr>
          <w:b/>
        </w:rPr>
        <w:t xml:space="preserve">Lag som ikke møtte: </w:t>
      </w:r>
      <w:r w:rsidR="00933A6E">
        <w:rPr>
          <w:b/>
        </w:rPr>
        <w:t xml:space="preserve">Hitra Travlag, Gauldal Travsportslag, Frosta </w:t>
      </w:r>
      <w:proofErr w:type="spellStart"/>
      <w:r w:rsidR="00933A6E">
        <w:rPr>
          <w:b/>
        </w:rPr>
        <w:t>Tråvarlag</w:t>
      </w:r>
      <w:proofErr w:type="spellEnd"/>
      <w:r w:rsidR="00933A6E">
        <w:rPr>
          <w:b/>
        </w:rPr>
        <w:t>, Lømsen Travlag, Namdal Tråvlag, Snåsa Travlag, Steinkjer Travlag og Tresfjord Travklubb.</w:t>
      </w:r>
    </w:p>
    <w:p w:rsidR="00933A6E" w:rsidRDefault="00933A6E" w:rsidP="00A75ECD">
      <w:pPr>
        <w:pStyle w:val="Ingenmellomrom"/>
        <w:jc w:val="center"/>
        <w:rPr>
          <w:b/>
        </w:rPr>
      </w:pPr>
    </w:p>
    <w:p w:rsidR="00884B93" w:rsidRDefault="00884B93" w:rsidP="00A75ECD">
      <w:pPr>
        <w:pStyle w:val="Ingenmellomrom"/>
        <w:jc w:val="center"/>
        <w:rPr>
          <w:b/>
        </w:rPr>
      </w:pPr>
      <w:r>
        <w:rPr>
          <w:b/>
        </w:rPr>
        <w:t>Agenda:</w:t>
      </w:r>
    </w:p>
    <w:p w:rsidR="00933A6E" w:rsidRPr="00884B93" w:rsidRDefault="00884B93" w:rsidP="00A75ECD">
      <w:pPr>
        <w:pStyle w:val="Ingenmellomrom"/>
        <w:jc w:val="center"/>
      </w:pPr>
      <w:r w:rsidRPr="00884B93">
        <w:t>Sak 1: Edmund Morewood ønsket travlagenes representanter og gjestene fra DNT styret velkomne.</w:t>
      </w:r>
    </w:p>
    <w:p w:rsidR="00884B93" w:rsidRPr="00884B93" w:rsidRDefault="00884B93" w:rsidP="00A75ECD">
      <w:pPr>
        <w:pStyle w:val="Ingenmellomrom"/>
        <w:jc w:val="center"/>
      </w:pPr>
      <w:r w:rsidRPr="00884B93">
        <w:t>Han annonserte dagens ordstyrer Anders Morken, som overtok forsamlingen.</w:t>
      </w:r>
    </w:p>
    <w:p w:rsidR="00884B93" w:rsidRDefault="00884B93" w:rsidP="00A75ECD">
      <w:pPr>
        <w:pStyle w:val="Ingenmellomrom"/>
        <w:jc w:val="center"/>
        <w:rPr>
          <w:b/>
        </w:rPr>
      </w:pPr>
    </w:p>
    <w:p w:rsidR="00884B93" w:rsidRDefault="00884B93" w:rsidP="00A75ECD">
      <w:pPr>
        <w:pStyle w:val="Ingenmellomrom"/>
        <w:jc w:val="center"/>
      </w:pPr>
      <w:r w:rsidRPr="00884B93">
        <w:t xml:space="preserve">Sak 2: </w:t>
      </w:r>
      <w:r w:rsidR="00366548">
        <w:t xml:space="preserve">Morken annonserte dagens hovedtema, TRAV 2020 og ga ordet til nestleder i DNT styret Per Garberg. Per Garberg presenterte TRAV 2020 og gikk gjennom hovedpunktene og meningen med TRAV 2020. Han fortalte også om engasjering av forbund og travlag, for å få TRAV 2020 forankret ute blant medlemmene. Etter en gjennomgang, ble forsamling gitt 8 spørsmål som skulle besvares som gruppearbeid. Forbundssekretær Sverre Hosen hadde på forhånd sendt ut spørsmålene og en del </w:t>
      </w:r>
      <w:r w:rsidR="005F47C1">
        <w:t xml:space="preserve">grunnlagsmateriale. Likeså var det på forhånd satt opp seks arbeidsgrupper. Disse ble satt i arbeid og det var et stort engasjement i samtlige seks arbeidsgruppene. De fikk </w:t>
      </w:r>
      <w:proofErr w:type="spellStart"/>
      <w:r w:rsidR="005F47C1">
        <w:t>ca</w:t>
      </w:r>
      <w:proofErr w:type="spellEnd"/>
      <w:r w:rsidR="005F47C1">
        <w:t xml:space="preserve"> to timer til å besvare spørsmålene, før det ble lunsj fra </w:t>
      </w:r>
      <w:proofErr w:type="spellStart"/>
      <w:r w:rsidR="005F47C1">
        <w:t>kl</w:t>
      </w:r>
      <w:proofErr w:type="spellEnd"/>
      <w:r w:rsidR="005F47C1">
        <w:t xml:space="preserve"> 13.00 til </w:t>
      </w:r>
      <w:proofErr w:type="spellStart"/>
      <w:r w:rsidR="005F47C1">
        <w:t>kl</w:t>
      </w:r>
      <w:proofErr w:type="spellEnd"/>
      <w:r w:rsidR="005F47C1">
        <w:t xml:space="preserve"> 14.00.</w:t>
      </w:r>
    </w:p>
    <w:p w:rsidR="005F47C1" w:rsidRDefault="005F47C1" w:rsidP="00A75ECD">
      <w:pPr>
        <w:pStyle w:val="Ingenmellomrom"/>
        <w:jc w:val="center"/>
      </w:pPr>
      <w:r>
        <w:t>Sak 3: Etter lunsjen fikk Edmund Morewood ordet får å orientere litt om status i Leangen Travbanes driftsselskap og Terminlisten 2016</w:t>
      </w:r>
      <w:r w:rsidR="00C27E55">
        <w:t>.</w:t>
      </w:r>
    </w:p>
    <w:p w:rsidR="00C27E55" w:rsidRDefault="00C27E55" w:rsidP="00A75ECD">
      <w:pPr>
        <w:pStyle w:val="Ingenmellomrom"/>
        <w:jc w:val="center"/>
      </w:pPr>
      <w:r>
        <w:t>Det går mot et godt økonomisk resultat i 2015, og inntekter fra andre aktiviteter enn travløp er det Per Jørgensen, som har hatt ansvaret for. Det er blant annet arbeidet godt mot sponsorer og å få andre arrangement til Leangen. Det er holdt hundeutstilling, bedriftsmesse, tivoli og dinosaurutstilling.</w:t>
      </w:r>
      <w:r w:rsidR="006C05BD">
        <w:t xml:space="preserve"> Det er inngått mange treårs avtaler, som sikrer god økonomi de neste årene.</w:t>
      </w:r>
      <w:r w:rsidR="001F315D">
        <w:t xml:space="preserve"> Leangen vil til neste år arrangere «Til Start» for eldre ustartede hester sammen med MNTF. Dette for å øke antall starthester i totokjøringene. Leangen Travbane leder i årets konkurranse om å få flere hester til start i løpene.</w:t>
      </w:r>
    </w:p>
    <w:p w:rsidR="006C05BD" w:rsidRDefault="006C05BD" w:rsidP="00A75ECD">
      <w:pPr>
        <w:pStyle w:val="Ingenmellomrom"/>
        <w:jc w:val="center"/>
      </w:pPr>
      <w:r>
        <w:t xml:space="preserve">I Terminlisten neste år har Leangen fått totalt 51 kjøredager. De har mistet en V75 kjøring og fire lunsjtrav, men har fått en ekstra V65 kjøring. Det at det blir mindre penger å kjøre om i Midt-Norge er delvis kompensert, med at premiene i hverdagstravet vil bli øket noe. Administrasjonen har klaget på tildelingen. Midtsommertravet blir på to dager neste år </w:t>
      </w:r>
      <w:r w:rsidR="001F315D">
        <w:t>–</w:t>
      </w:r>
      <w:r>
        <w:t xml:space="preserve"> </w:t>
      </w:r>
      <w:r w:rsidR="001F315D">
        <w:t>fredag 24. og lørdag 25. juni</w:t>
      </w:r>
      <w:r>
        <w:t>, Orkdal sin kjøredag er flyttet til søndag</w:t>
      </w:r>
      <w:r w:rsidR="001F315D">
        <w:t xml:space="preserve"> 7.</w:t>
      </w:r>
      <w:r>
        <w:t xml:space="preserve"> august.</w:t>
      </w:r>
    </w:p>
    <w:p w:rsidR="001F315D" w:rsidRDefault="00D56654" w:rsidP="00A75ECD">
      <w:pPr>
        <w:pStyle w:val="Ingenmellomrom"/>
        <w:jc w:val="center"/>
      </w:pPr>
      <w:r>
        <w:t>Sverre Hosen orienterte om Folkehesten 2016, trener vil bli Jomar Blekkan, men hest er ennå ikke kjøpt. DNT har vedtatt at alle travlag skal selge andeler i Folkehesten. MNTF har fått tildelt 500 andeler som er besluttet fordelt med 10 til lag med mindre enn 50 medlemmer og 15 til lag med mer enn 50 medlemmer. Andeler ble utdelt på høstkonferansen og utsendt til de lag som ikke møtte. Salget kan startes umiddelbart, men da må alle opplysninger om kjøpere sendes til DNT i Oslo, som vil foreta registrering når systemet åpnes for dette.</w:t>
      </w:r>
    </w:p>
    <w:p w:rsidR="00D56654" w:rsidRDefault="00D56654" w:rsidP="00A75ECD">
      <w:pPr>
        <w:pStyle w:val="Ingenmellomrom"/>
        <w:jc w:val="center"/>
      </w:pPr>
      <w:r>
        <w:t>Sak 4: Ketil Oksvold og Sverre Hosen orienterte om lokalkjøringer for 2016, og om mulighetene man nå har fått til å arrangere mønstrings og prøveløp i forbindelse med disse.</w:t>
      </w:r>
    </w:p>
    <w:p w:rsidR="00BB043E" w:rsidRDefault="00BB043E" w:rsidP="00A75ECD">
      <w:pPr>
        <w:pStyle w:val="Ingenmellomrom"/>
        <w:jc w:val="center"/>
      </w:pPr>
      <w:r>
        <w:t>Den foreløpige terminlisten for lokalkjøringer 2016 ble gjennomgått og vil bli behandlet i styremøte i MNTF 13. oktober</w:t>
      </w:r>
      <w:r w:rsidR="00914C0F">
        <w:t xml:space="preserve"> 2015</w:t>
      </w:r>
      <w:r>
        <w:t>.</w:t>
      </w:r>
      <w:r w:rsidR="00914C0F">
        <w:t xml:space="preserve">  </w:t>
      </w:r>
    </w:p>
    <w:p w:rsidR="00BB043E" w:rsidRDefault="00BB043E" w:rsidP="00A75ECD">
      <w:pPr>
        <w:pStyle w:val="Ingenmellomrom"/>
        <w:jc w:val="center"/>
      </w:pPr>
      <w:r>
        <w:lastRenderedPageBreak/>
        <w:t xml:space="preserve">Sak 5: Edmund Morewood </w:t>
      </w:r>
      <w:r w:rsidR="00914C0F">
        <w:t xml:space="preserve">fikk ordet først i saken om Nye Leangen. Han informerte fra arbeidet med salgskontrakten og om hvilken ekspertise som har vært benyttet. Her har eiendomsmegler </w:t>
      </w:r>
      <w:proofErr w:type="spellStart"/>
      <w:r w:rsidR="00914C0F">
        <w:t>Norion</w:t>
      </w:r>
      <w:proofErr w:type="spellEnd"/>
      <w:r w:rsidR="00914C0F">
        <w:t xml:space="preserve">, advokatselskapet Steenstrup og Stordrange, </w:t>
      </w:r>
      <w:proofErr w:type="spellStart"/>
      <w:r w:rsidR="00914C0F">
        <w:t>rådgivningsselskapet</w:t>
      </w:r>
      <w:proofErr w:type="spellEnd"/>
      <w:r w:rsidR="00914C0F">
        <w:t xml:space="preserve"> Optiman, revisjonsselskapet Ernst &amp; Young og revisjonsselskapet BDO</w:t>
      </w:r>
      <w:r w:rsidR="00C96A4C">
        <w:t xml:space="preserve"> vært med på utformingen av salgsavtalen, sammen med MNTF og DNT. Avtalen ble underskrevet 25. juni.</w:t>
      </w:r>
    </w:p>
    <w:p w:rsidR="00C96A4C" w:rsidRDefault="00C96A4C" w:rsidP="00A75ECD">
      <w:pPr>
        <w:pStyle w:val="Ingenmellomrom"/>
        <w:jc w:val="center"/>
      </w:pPr>
      <w:r>
        <w:t xml:space="preserve">Edmund orienterte videre om skattefritaket. Det blir nå viktig å skille den frivillige delen og den avgiftsmessige delen av driften på Leangen Travbane. Den frivillige delen legges i Leangentravets Eiendom, </w:t>
      </w:r>
      <w:proofErr w:type="spellStart"/>
      <w:r>
        <w:t>dvs</w:t>
      </w:r>
      <w:proofErr w:type="spellEnd"/>
      <w:r>
        <w:t xml:space="preserve"> det som </w:t>
      </w:r>
      <w:r w:rsidR="00F84540">
        <w:t>om</w:t>
      </w:r>
      <w:r>
        <w:t>fatte</w:t>
      </w:r>
      <w:r w:rsidR="00F84540">
        <w:t>r</w:t>
      </w:r>
      <w:r>
        <w:t xml:space="preserve"> av den daglige trening av hester</w:t>
      </w:r>
      <w:r w:rsidR="00F84540">
        <w:t>,</w:t>
      </w:r>
      <w:r>
        <w:t xml:space="preserve"> som foretas av hest</w:t>
      </w:r>
      <w:r w:rsidR="00F84540">
        <w:t>e</w:t>
      </w:r>
      <w:r>
        <w:t xml:space="preserve">eierne, kursvirksomhet, Hestens dag, lokalkjøringer </w:t>
      </w:r>
      <w:proofErr w:type="spellStart"/>
      <w:r>
        <w:t>etc</w:t>
      </w:r>
      <w:proofErr w:type="spellEnd"/>
      <w:r w:rsidR="00F84540">
        <w:t xml:space="preserve"> arrangert av travlag/forbund. Det jobbes nå med leieavtalen mellom LTE og LT.</w:t>
      </w:r>
    </w:p>
    <w:p w:rsidR="00F84540" w:rsidRDefault="00F84540" w:rsidP="00A75ECD">
      <w:pPr>
        <w:pStyle w:val="Ingenmellomrom"/>
        <w:jc w:val="center"/>
      </w:pPr>
      <w:r>
        <w:t xml:space="preserve">Edmund orienterte så om forføyningen til Tingretten, innlevert av 12 travlag, senere trukket tilbake. Han orienterte også om voldgiftssaken som nå er under bearbeiding/klargjøring for innsending til voldgiftsretten. En avgjørelse i voldgiftsretten vil kunne ta fra 6 </w:t>
      </w:r>
      <w:proofErr w:type="spellStart"/>
      <w:r>
        <w:t>mnd</w:t>
      </w:r>
      <w:proofErr w:type="spellEnd"/>
      <w:r>
        <w:t xml:space="preserve"> til ett år. Dette har </w:t>
      </w:r>
      <w:r w:rsidR="00217F39">
        <w:t>ført til at man måtte få en utsettelsesklausul på salgskontrakten på ett år, noe som kjøper har akseptert.</w:t>
      </w:r>
    </w:p>
    <w:p w:rsidR="003415FC" w:rsidRDefault="00217F39" w:rsidP="00A75ECD">
      <w:pPr>
        <w:pStyle w:val="Ingenmellomrom"/>
        <w:jc w:val="center"/>
      </w:pPr>
      <w:r>
        <w:t xml:space="preserve">Etter Edmunds orientering fikk DNTs styrets leder Atle Larsen ordet. Han var kommet til Høstkonferansen i Midt-Norge for å prøve å være en katalysator </w:t>
      </w:r>
      <w:r w:rsidR="00E62FEC">
        <w:t xml:space="preserve">for å løse opp i den fastlåste </w:t>
      </w:r>
      <w:r>
        <w:t xml:space="preserve">situasjonen rundt Nye Leangen. </w:t>
      </w:r>
      <w:r w:rsidR="00E62FEC">
        <w:t>Dette er en sak som har pågått siden slutten av 90 tallet, snart 18 år. Den har blitt en stor belastning for travet, ikke bare i Midt-Norge men hele landet. Han orienterte om prosessen som har pågått de siste to årene, etter at han var ordstyrer på ekstraordinær generalforsamling 10.11.13 hvor det ble besluttet at Leangen kan selges under gitte forutsetninger</w:t>
      </w:r>
      <w:r w:rsidR="003415FC">
        <w:t>,</w:t>
      </w:r>
      <w:r w:rsidR="00E62FEC">
        <w:t xml:space="preserve"> og frem til i dag slik han og DNT styret </w:t>
      </w:r>
      <w:r w:rsidR="003415FC">
        <w:t>har oppfattet den og deltatt i den. Han orienterte om DNTs deltakelse gjennom BDO og Rune Gustavsen, og tre behandlinger i DNT styret.</w:t>
      </w:r>
    </w:p>
    <w:p w:rsidR="00225E51" w:rsidRDefault="003415FC" w:rsidP="00A75ECD">
      <w:pPr>
        <w:pStyle w:val="Ingenmellomrom"/>
        <w:jc w:val="center"/>
      </w:pPr>
      <w:r>
        <w:t>Etter orienteringene åpnet ord</w:t>
      </w:r>
      <w:r w:rsidR="00122AD3">
        <w:t>s</w:t>
      </w:r>
      <w:r>
        <w:t>tyrer</w:t>
      </w:r>
      <w:r w:rsidR="00122AD3">
        <w:t xml:space="preserve"> Anders Morken</w:t>
      </w:r>
      <w:r>
        <w:t xml:space="preserve"> for spørsmål. Det var stort engasjement i salen og tiden frem til kaffepausen gikk fort. Det ble brukt 10 minutt</w:t>
      </w:r>
      <w:r w:rsidR="00225E51">
        <w:t>er</w:t>
      </w:r>
      <w:r>
        <w:t xml:space="preserve"> av denne før strek ble satt</w:t>
      </w:r>
      <w:r w:rsidR="00225E51">
        <w:t xml:space="preserve"> av ordstyrer</w:t>
      </w:r>
      <w:r>
        <w:t>.</w:t>
      </w:r>
    </w:p>
    <w:p w:rsidR="00217F39" w:rsidRDefault="003415FC" w:rsidP="00A75ECD">
      <w:pPr>
        <w:pStyle w:val="Ingenmellomrom"/>
        <w:jc w:val="center"/>
      </w:pPr>
      <w:r>
        <w:t xml:space="preserve">I kaffepausen ble det etter en del henvendelser åpnet for at spørsmålsrunden </w:t>
      </w:r>
      <w:r w:rsidR="00225E51">
        <w:t>til Nye Leangen ble forlenget. Saken om informasjon fra DNT styret ble strøket. Atle Larsen og Per Garberg mente det var riktigere at man fortsatte med Nye Leangen, enn informasjonen fra DNTs øvrige arbeid. Den informasjonen finnes blant annet på nettsidene til DNT.</w:t>
      </w:r>
    </w:p>
    <w:p w:rsidR="00225E51" w:rsidRDefault="00C20335" w:rsidP="00A75ECD">
      <w:pPr>
        <w:pStyle w:val="Ingenmellomrom"/>
        <w:jc w:val="center"/>
      </w:pPr>
      <w:r>
        <w:t>Ordstyrer Anders Morken styrte spørsmål og svar den den siste timen frem til middag. Det var et stort engasjement, og blant de som hadde spørsmål var Jan Lyng fra Verdal Travlag, Jørgen Midtlyng fra Stjørdal Travsportforening, Jan Frode Holltrø og Morten Dretvik fra Lånke Travlag, Frank Westberg fra Orkdal Tråvlag, Knut Botngård fra Bjugn Travklubb, Gaute Inge Helseth fra Averøy Travklubb, Per Nyquist fra Trøndelag Travsportforening</w:t>
      </w:r>
      <w:r w:rsidR="00122AD3">
        <w:t xml:space="preserve"> og Carl Petter Brun. Atle Larsen og Edmund Morewood svarte fortløpende på spørsmålene. Ordstyrer Anders Morken oppsummerte med at det så ut til å være et ø</w:t>
      </w:r>
      <w:r w:rsidR="00A67DFD">
        <w:t>nske om dialog mellom partene utenfor retten, fremover å møtes i en rettsal, med advokater og dommere.</w:t>
      </w:r>
    </w:p>
    <w:p w:rsidR="00A67DFD" w:rsidRDefault="003F2774" w:rsidP="00A75ECD">
      <w:pPr>
        <w:pStyle w:val="Ingenmellomrom"/>
        <w:jc w:val="center"/>
      </w:pPr>
      <w:r>
        <w:t>Da klokken ble 17:00 og lokalet igjen ble fylt av matlukt fikk Edmund ordet for å avslutte høstkonferansen. Han takket av gjestene fra DNT, travlagenes representanter, ordstyrer og forbundssekretæren for en stor og flott innsats gjennom dagen, og han ønsket alle vel hjem.</w:t>
      </w:r>
    </w:p>
    <w:p w:rsidR="003F2774" w:rsidRDefault="003F2774" w:rsidP="00A75ECD">
      <w:pPr>
        <w:pStyle w:val="Ingenmellomrom"/>
        <w:jc w:val="center"/>
      </w:pPr>
    </w:p>
    <w:p w:rsidR="003F2774" w:rsidRDefault="003F2774" w:rsidP="00A75ECD">
      <w:pPr>
        <w:pStyle w:val="Ingenmellomrom"/>
        <w:jc w:val="center"/>
      </w:pPr>
      <w:r>
        <w:t>Trondheim 13.10.2015</w:t>
      </w:r>
    </w:p>
    <w:p w:rsidR="003F2774" w:rsidRDefault="003F2774" w:rsidP="00A75ECD">
      <w:pPr>
        <w:pStyle w:val="Ingenmellomrom"/>
        <w:jc w:val="center"/>
      </w:pPr>
    </w:p>
    <w:p w:rsidR="003F2774" w:rsidRPr="00884B93" w:rsidRDefault="003F2774" w:rsidP="00A75ECD">
      <w:pPr>
        <w:pStyle w:val="Ingenmellomrom"/>
        <w:jc w:val="center"/>
      </w:pPr>
      <w:r>
        <w:t>Sverre Hosen</w:t>
      </w:r>
      <w:bookmarkStart w:id="0" w:name="_GoBack"/>
      <w:bookmarkEnd w:id="0"/>
    </w:p>
    <w:sectPr w:rsidR="003F2774" w:rsidRPr="00884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ECD"/>
    <w:rsid w:val="00122AD3"/>
    <w:rsid w:val="001F315D"/>
    <w:rsid w:val="00217F39"/>
    <w:rsid w:val="00225E51"/>
    <w:rsid w:val="003415FC"/>
    <w:rsid w:val="00366548"/>
    <w:rsid w:val="003F2774"/>
    <w:rsid w:val="004706C8"/>
    <w:rsid w:val="005F47C1"/>
    <w:rsid w:val="006C05BD"/>
    <w:rsid w:val="00884B93"/>
    <w:rsid w:val="00914C0F"/>
    <w:rsid w:val="00933A6E"/>
    <w:rsid w:val="00A67DFD"/>
    <w:rsid w:val="00A75ECD"/>
    <w:rsid w:val="00A76144"/>
    <w:rsid w:val="00B94651"/>
    <w:rsid w:val="00BB043E"/>
    <w:rsid w:val="00C20335"/>
    <w:rsid w:val="00C27E55"/>
    <w:rsid w:val="00C84242"/>
    <w:rsid w:val="00C96A4C"/>
    <w:rsid w:val="00D56654"/>
    <w:rsid w:val="00E62FEC"/>
    <w:rsid w:val="00F845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29E07-587D-4195-9C4B-2B5EB9FF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A75E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1226</Words>
  <Characters>6502</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2</cp:revision>
  <dcterms:created xsi:type="dcterms:W3CDTF">2015-10-13T09:11:00Z</dcterms:created>
  <dcterms:modified xsi:type="dcterms:W3CDTF">2015-10-13T11:29:00Z</dcterms:modified>
</cp:coreProperties>
</file>