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94" w:rsidRDefault="00733D7A" w:rsidP="00733D7A">
      <w:pPr>
        <w:pStyle w:val="Ingenmellomrom"/>
        <w:jc w:val="center"/>
        <w:rPr>
          <w:b/>
          <w:sz w:val="24"/>
          <w:szCs w:val="24"/>
        </w:rPr>
      </w:pPr>
      <w:r w:rsidRPr="00733D7A">
        <w:rPr>
          <w:b/>
          <w:sz w:val="24"/>
          <w:szCs w:val="24"/>
        </w:rPr>
        <w:t xml:space="preserve">Referat fra styremøte i Midt-Norge Travforbund onsdag 4. februar </w:t>
      </w:r>
      <w:proofErr w:type="spellStart"/>
      <w:r w:rsidRPr="00733D7A">
        <w:rPr>
          <w:b/>
          <w:sz w:val="24"/>
          <w:szCs w:val="24"/>
        </w:rPr>
        <w:t>kl</w:t>
      </w:r>
      <w:proofErr w:type="spellEnd"/>
      <w:r w:rsidRPr="00733D7A">
        <w:rPr>
          <w:b/>
          <w:sz w:val="24"/>
          <w:szCs w:val="24"/>
        </w:rPr>
        <w:t xml:space="preserve"> 18.00, Leangen Travbane</w:t>
      </w:r>
    </w:p>
    <w:p w:rsidR="00733D7A" w:rsidRDefault="00733D7A" w:rsidP="00733D7A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Edmund Morewood, Ketil Oksvold, Noralf Brækken, Geir Trøan, Rolf Inge Furuhaug, Jan Lyng, Jorunn Okkenhaug, Elin </w:t>
      </w:r>
      <w:proofErr w:type="spellStart"/>
      <w:r>
        <w:rPr>
          <w:b/>
          <w:sz w:val="24"/>
          <w:szCs w:val="24"/>
        </w:rPr>
        <w:t>Flataune</w:t>
      </w:r>
      <w:proofErr w:type="spellEnd"/>
      <w:r w:rsidR="001826F8">
        <w:rPr>
          <w:b/>
          <w:sz w:val="24"/>
          <w:szCs w:val="24"/>
        </w:rPr>
        <w:t xml:space="preserve"> og Sverre Hosen</w:t>
      </w:r>
    </w:p>
    <w:p w:rsidR="001826F8" w:rsidRDefault="001826F8" w:rsidP="00733D7A">
      <w:pPr>
        <w:pStyle w:val="Ingenmellomrom"/>
        <w:jc w:val="center"/>
        <w:rPr>
          <w:b/>
          <w:sz w:val="24"/>
          <w:szCs w:val="24"/>
        </w:rPr>
      </w:pPr>
    </w:p>
    <w:p w:rsidR="001826F8" w:rsidRDefault="001826F8" w:rsidP="001826F8">
      <w:pPr>
        <w:pStyle w:val="Ingenmellomrom"/>
        <w:rPr>
          <w:b/>
          <w:sz w:val="24"/>
          <w:szCs w:val="24"/>
        </w:rPr>
      </w:pPr>
    </w:p>
    <w:p w:rsidR="001826F8" w:rsidRDefault="001826F8" w:rsidP="001826F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Saksliste</w:t>
      </w:r>
    </w:p>
    <w:p w:rsidR="001826F8" w:rsidRDefault="001826F8" w:rsidP="001826F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1) </w:t>
      </w:r>
      <w:r w:rsidRPr="001826F8">
        <w:rPr>
          <w:b/>
          <w:sz w:val="24"/>
          <w:szCs w:val="24"/>
        </w:rPr>
        <w:t>Godkjenning av protokoll fra styremøte 20. januar</w:t>
      </w:r>
    </w:p>
    <w:p w:rsidR="001826F8" w:rsidRDefault="001826F8" w:rsidP="001826F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Protokoll ble godkjent</w:t>
      </w:r>
    </w:p>
    <w:p w:rsidR="001826F8" w:rsidRDefault="001826F8" w:rsidP="001826F8">
      <w:pPr>
        <w:pStyle w:val="Ingenmellomrom"/>
        <w:rPr>
          <w:sz w:val="24"/>
          <w:szCs w:val="24"/>
        </w:rPr>
      </w:pPr>
    </w:p>
    <w:p w:rsidR="001826F8" w:rsidRDefault="001826F8" w:rsidP="001826F8">
      <w:pPr>
        <w:pStyle w:val="Ingenmellomrom"/>
        <w:rPr>
          <w:b/>
          <w:sz w:val="24"/>
          <w:szCs w:val="24"/>
        </w:rPr>
      </w:pPr>
      <w:r w:rsidRPr="001826F8">
        <w:rPr>
          <w:b/>
          <w:sz w:val="24"/>
          <w:szCs w:val="24"/>
        </w:rPr>
        <w:t>Sak 2)</w:t>
      </w:r>
      <w:r w:rsidRPr="001826F8">
        <w:rPr>
          <w:b/>
        </w:rPr>
        <w:t xml:space="preserve"> </w:t>
      </w:r>
      <w:r w:rsidRPr="001826F8">
        <w:rPr>
          <w:b/>
          <w:sz w:val="24"/>
          <w:szCs w:val="24"/>
        </w:rPr>
        <w:t>Tillitsvalgtes opptreden</w:t>
      </w:r>
    </w:p>
    <w:p w:rsidR="002D2C01" w:rsidRPr="002D2C01" w:rsidRDefault="001826F8" w:rsidP="001826F8">
      <w:pPr>
        <w:pStyle w:val="Ingenmellomrom"/>
        <w:rPr>
          <w:sz w:val="24"/>
          <w:szCs w:val="24"/>
        </w:rPr>
      </w:pPr>
      <w:r w:rsidRPr="002D2C01">
        <w:rPr>
          <w:sz w:val="24"/>
          <w:szCs w:val="24"/>
        </w:rPr>
        <w:t xml:space="preserve">De involverte var innkalt til møte med styret og fikk forklare seg i forhold til de rapporterte uttalelser. </w:t>
      </w:r>
    </w:p>
    <w:p w:rsidR="00673403" w:rsidRDefault="002D2C01" w:rsidP="001826F8">
      <w:pPr>
        <w:pStyle w:val="Ingenmellomrom"/>
        <w:rPr>
          <w:sz w:val="24"/>
          <w:szCs w:val="24"/>
        </w:rPr>
      </w:pPr>
      <w:r w:rsidRPr="002D2C01">
        <w:rPr>
          <w:sz w:val="24"/>
          <w:szCs w:val="24"/>
        </w:rPr>
        <w:t>Styret vedtok enstemmig at en av sakene avsluttes etter møtet</w:t>
      </w:r>
      <w:r w:rsidR="00673403">
        <w:rPr>
          <w:sz w:val="24"/>
          <w:szCs w:val="24"/>
        </w:rPr>
        <w:t>.</w:t>
      </w:r>
    </w:p>
    <w:p w:rsidR="00C41649" w:rsidRDefault="00673403" w:rsidP="001826F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</w:t>
      </w:r>
      <w:r w:rsidR="002D2C01" w:rsidRPr="002D2C01">
        <w:rPr>
          <w:sz w:val="24"/>
          <w:szCs w:val="24"/>
        </w:rPr>
        <w:t xml:space="preserve">e to øvrige anmeldes til DNT. </w:t>
      </w:r>
      <w:r>
        <w:rPr>
          <w:sz w:val="24"/>
          <w:szCs w:val="24"/>
        </w:rPr>
        <w:t>Styret mener at de det gjelder har gitt uttalelser som rammes av Kapittel 11 Straffebestemmelser i Lov for Det Norske Travselskap, § 11-2 Straffebelagte handlinger/unnlatelser, 1. ledd e) gir usanne eller villende opplysninger eller forklaringer</w:t>
      </w:r>
      <w:r w:rsidR="00C41649">
        <w:rPr>
          <w:sz w:val="24"/>
          <w:szCs w:val="24"/>
        </w:rPr>
        <w:t xml:space="preserve">. </w:t>
      </w:r>
    </w:p>
    <w:p w:rsidR="001826F8" w:rsidRDefault="00C41649" w:rsidP="001826F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Uttalelsene er kommet under avholdte ekstraordinære generalforsamlinger i travlag, og de som har gitt de har tillitsverv i organisasjonen og lang fartstid. </w:t>
      </w:r>
      <w:r w:rsidR="002D2C01" w:rsidRPr="002D2C01">
        <w:rPr>
          <w:sz w:val="24"/>
          <w:szCs w:val="24"/>
        </w:rPr>
        <w:t xml:space="preserve">En sak enstemmig og en sak med en stemme imot. </w:t>
      </w:r>
      <w:r w:rsidR="001826F8" w:rsidRPr="002D2C01">
        <w:rPr>
          <w:sz w:val="24"/>
          <w:szCs w:val="24"/>
        </w:rPr>
        <w:t xml:space="preserve"> </w:t>
      </w:r>
    </w:p>
    <w:p w:rsidR="002D2C01" w:rsidRDefault="002D2C01" w:rsidP="001826F8">
      <w:pPr>
        <w:pStyle w:val="Ingenmellomrom"/>
        <w:rPr>
          <w:sz w:val="24"/>
          <w:szCs w:val="24"/>
        </w:rPr>
      </w:pPr>
    </w:p>
    <w:p w:rsidR="002D2C01" w:rsidRDefault="002D2C01" w:rsidP="001826F8">
      <w:pPr>
        <w:pStyle w:val="Ingenmellomrom"/>
        <w:rPr>
          <w:b/>
          <w:sz w:val="24"/>
          <w:szCs w:val="24"/>
        </w:rPr>
      </w:pPr>
      <w:r w:rsidRPr="002D2C01">
        <w:rPr>
          <w:b/>
          <w:sz w:val="24"/>
          <w:szCs w:val="24"/>
        </w:rPr>
        <w:t>Sak 3) Nye Leangen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Det har vært styremøte i Leangen Eiendom AS</w:t>
      </w:r>
      <w:r w:rsidR="006C5215">
        <w:rPr>
          <w:sz w:val="24"/>
          <w:szCs w:val="24"/>
        </w:rPr>
        <w:t>. Der er det besluttet at Finn P</w:t>
      </w:r>
      <w:bookmarkStart w:id="0" w:name="_GoBack"/>
      <w:bookmarkEnd w:id="0"/>
      <w:r w:rsidRPr="00894939">
        <w:rPr>
          <w:sz w:val="24"/>
          <w:szCs w:val="24"/>
        </w:rPr>
        <w:t xml:space="preserve">etter Holm skal være sekretær i den videre behandling av Nye Leangen. </w:t>
      </w:r>
      <w:proofErr w:type="gramStart"/>
      <w:r w:rsidRPr="00894939">
        <w:rPr>
          <w:sz w:val="24"/>
          <w:szCs w:val="24"/>
        </w:rPr>
        <w:t>etter</w:t>
      </w:r>
      <w:proofErr w:type="gramEnd"/>
      <w:r w:rsidRPr="00894939">
        <w:t xml:space="preserve"> </w:t>
      </w:r>
      <w:r w:rsidRPr="00894939">
        <w:rPr>
          <w:sz w:val="24"/>
          <w:szCs w:val="24"/>
        </w:rPr>
        <w:t>at man i styremøte 20. januar varslet at Leangen Eiendom AS i samarbeid med DNTs styre overtar og gjennomfører videre salgsprosess, samt prosess rundt utvikling av nytt anlegg.</w:t>
      </w:r>
    </w:p>
    <w:p w:rsid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MNTF og DNT holdes løpende orientert.</w:t>
      </w:r>
    </w:p>
    <w:p w:rsidR="00E9278C" w:rsidRDefault="00E9278C" w:rsidP="0089493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arbeides med salgsavtalen, og den skal være ferdig i uke 6. Styre i DNT skal behandle den i styremøte 13. februar.</w:t>
      </w:r>
    </w:p>
    <w:p w:rsidR="00E9278C" w:rsidRDefault="00E9278C" w:rsidP="00894939">
      <w:pPr>
        <w:pStyle w:val="Ingenmellomrom"/>
        <w:rPr>
          <w:sz w:val="24"/>
          <w:szCs w:val="24"/>
        </w:rPr>
      </w:pPr>
    </w:p>
    <w:p w:rsidR="00E9278C" w:rsidRPr="00E9278C" w:rsidRDefault="00E9278C" w:rsidP="00894939">
      <w:pPr>
        <w:pStyle w:val="Ingenmellomrom"/>
        <w:rPr>
          <w:b/>
          <w:sz w:val="24"/>
          <w:szCs w:val="24"/>
        </w:rPr>
      </w:pPr>
      <w:r w:rsidRPr="00E9278C">
        <w:rPr>
          <w:b/>
          <w:sz w:val="24"/>
          <w:szCs w:val="24"/>
        </w:rPr>
        <w:t>Sak 4) Generalforsamling i MNTF 15.03.15</w:t>
      </w:r>
    </w:p>
    <w:p w:rsid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•</w:t>
      </w:r>
      <w:r w:rsidRPr="00894939">
        <w:rPr>
          <w:sz w:val="24"/>
          <w:szCs w:val="24"/>
        </w:rPr>
        <w:tab/>
        <w:t>Regnskap</w:t>
      </w:r>
    </w:p>
    <w:p w:rsidR="00E9278C" w:rsidRPr="00894939" w:rsidRDefault="00E9278C" w:rsidP="0089493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>Er levert til revisor</w:t>
      </w:r>
    </w:p>
    <w:p w:rsid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•</w:t>
      </w:r>
      <w:r w:rsidRPr="00894939">
        <w:rPr>
          <w:sz w:val="24"/>
          <w:szCs w:val="24"/>
        </w:rPr>
        <w:tab/>
        <w:t>Budsjett 2015</w:t>
      </w:r>
    </w:p>
    <w:p w:rsidR="00E9278C" w:rsidRPr="00894939" w:rsidRDefault="00E9278C" w:rsidP="0089493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>Sverre presenterte et oversiktlig og detaljert budsjett</w:t>
      </w:r>
    </w:p>
    <w:p w:rsid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•</w:t>
      </w:r>
      <w:r w:rsidRPr="00894939">
        <w:rPr>
          <w:sz w:val="24"/>
          <w:szCs w:val="24"/>
        </w:rPr>
        <w:tab/>
        <w:t>Aktivitetsplan</w:t>
      </w:r>
    </w:p>
    <w:p w:rsidR="00E9278C" w:rsidRPr="00894939" w:rsidRDefault="00E9278C" w:rsidP="0089493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Sverre presenterte aktivitetsplan for 2015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•</w:t>
      </w:r>
      <w:r w:rsidRPr="00894939">
        <w:rPr>
          <w:sz w:val="24"/>
          <w:szCs w:val="24"/>
        </w:rPr>
        <w:tab/>
        <w:t>Innkomne forslag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Forslag fra Orkdalsregionens Trav, lovendring</w:t>
      </w:r>
      <w:r w:rsidR="00E9278C">
        <w:rPr>
          <w:sz w:val="24"/>
          <w:szCs w:val="24"/>
        </w:rPr>
        <w:t>; styret gjennomgikk forslaget fra</w:t>
      </w:r>
      <w:r w:rsidR="00113EF2">
        <w:rPr>
          <w:sz w:val="24"/>
          <w:szCs w:val="24"/>
        </w:rPr>
        <w:t xml:space="preserve"> Orkdalsregionen. Forslaget oversendes lovutvalget for en forhåndsuttalelse før fremlegging på generalforsamling.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 xml:space="preserve">Medlemsmøte i </w:t>
      </w:r>
      <w:proofErr w:type="spellStart"/>
      <w:r w:rsidRPr="00894939">
        <w:rPr>
          <w:sz w:val="24"/>
          <w:szCs w:val="24"/>
        </w:rPr>
        <w:t>fb</w:t>
      </w:r>
      <w:proofErr w:type="spellEnd"/>
      <w:r w:rsidRPr="00894939">
        <w:rPr>
          <w:sz w:val="24"/>
          <w:szCs w:val="24"/>
        </w:rPr>
        <w:t xml:space="preserve"> m generalforsamlingen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 xml:space="preserve">Forslag agenda: 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Leangen Travbane – Travlagene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Utviklingssjef Per Jørgensen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Hvordan samarbeide, for å få en positiv utvikling i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lastRenderedPageBreak/>
        <w:t>-</w:t>
      </w:r>
      <w:r w:rsidRPr="00894939">
        <w:rPr>
          <w:sz w:val="24"/>
          <w:szCs w:val="24"/>
        </w:rPr>
        <w:tab/>
        <w:t>hester meldt i løp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 xml:space="preserve">- </w:t>
      </w:r>
      <w:r w:rsidRPr="00894939">
        <w:rPr>
          <w:sz w:val="24"/>
          <w:szCs w:val="24"/>
        </w:rPr>
        <w:tab/>
        <w:t>publikum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-</w:t>
      </w:r>
      <w:r w:rsidRPr="00894939">
        <w:rPr>
          <w:sz w:val="24"/>
          <w:szCs w:val="24"/>
        </w:rPr>
        <w:tab/>
        <w:t>omsetning</w:t>
      </w:r>
    </w:p>
    <w:p w:rsidR="00894939" w:rsidRP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-</w:t>
      </w:r>
      <w:r w:rsidRPr="00894939">
        <w:rPr>
          <w:sz w:val="24"/>
          <w:szCs w:val="24"/>
        </w:rPr>
        <w:tab/>
        <w:t>flere hesteeiere</w:t>
      </w:r>
    </w:p>
    <w:p w:rsidR="00894939" w:rsidRDefault="00894939" w:rsidP="00894939">
      <w:pPr>
        <w:pStyle w:val="Ingenmellomrom"/>
        <w:rPr>
          <w:sz w:val="24"/>
          <w:szCs w:val="24"/>
        </w:rPr>
      </w:pPr>
      <w:r w:rsidRPr="00894939">
        <w:rPr>
          <w:sz w:val="24"/>
          <w:szCs w:val="24"/>
        </w:rPr>
        <w:t>-</w:t>
      </w:r>
      <w:r w:rsidRPr="00894939">
        <w:rPr>
          <w:sz w:val="24"/>
          <w:szCs w:val="24"/>
        </w:rPr>
        <w:tab/>
        <w:t>flere travlagsmedlemmer</w:t>
      </w:r>
    </w:p>
    <w:p w:rsidR="00113EF2" w:rsidRDefault="00113EF2" w:rsidP="0089493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er sendt invitasjon til DNT, hvor Atle Larsen, Rune Gustavsen og Tove </w:t>
      </w:r>
      <w:proofErr w:type="spellStart"/>
      <w:r>
        <w:rPr>
          <w:sz w:val="24"/>
          <w:szCs w:val="24"/>
        </w:rPr>
        <w:t>Paule</w:t>
      </w:r>
      <w:proofErr w:type="spellEnd"/>
      <w:r>
        <w:rPr>
          <w:sz w:val="24"/>
          <w:szCs w:val="24"/>
        </w:rPr>
        <w:t xml:space="preserve"> er invitert til generalforsamlingen.</w:t>
      </w:r>
    </w:p>
    <w:p w:rsidR="00113EF2" w:rsidRDefault="00113EF2" w:rsidP="00894939">
      <w:pPr>
        <w:pStyle w:val="Ingenmellomrom"/>
        <w:rPr>
          <w:sz w:val="24"/>
          <w:szCs w:val="24"/>
        </w:rPr>
      </w:pPr>
    </w:p>
    <w:p w:rsidR="00113EF2" w:rsidRPr="00113EF2" w:rsidRDefault="00113EF2" w:rsidP="00113EF2">
      <w:pPr>
        <w:pStyle w:val="Ingenmellomrom"/>
        <w:rPr>
          <w:b/>
          <w:sz w:val="24"/>
          <w:szCs w:val="24"/>
        </w:rPr>
      </w:pPr>
      <w:r w:rsidRPr="00113EF2">
        <w:rPr>
          <w:b/>
          <w:sz w:val="24"/>
          <w:szCs w:val="24"/>
        </w:rPr>
        <w:t>Sak 5) Til Start</w:t>
      </w:r>
    </w:p>
    <w:p w:rsidR="00113EF2" w:rsidRDefault="00113EF2" w:rsidP="00113EF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viktig å få arrangert informasjonsmøter for hester f 2014. Disse må avholdes i februar.</w:t>
      </w:r>
    </w:p>
    <w:p w:rsidR="00113EF2" w:rsidRPr="00113EF2" w:rsidRDefault="00261EBE" w:rsidP="00113EF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Regionene kan samarbeide om å holde felles informasjonsmøter. Sverre kan bistå med utsending av invitasjoner.</w:t>
      </w:r>
    </w:p>
    <w:p w:rsidR="00113EF2" w:rsidRPr="00113EF2" w:rsidRDefault="00113EF2" w:rsidP="00113EF2">
      <w:pPr>
        <w:pStyle w:val="Ingenmellomrom"/>
        <w:rPr>
          <w:sz w:val="24"/>
          <w:szCs w:val="24"/>
        </w:rPr>
      </w:pPr>
    </w:p>
    <w:p w:rsidR="00113EF2" w:rsidRDefault="00261EBE" w:rsidP="00113EF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Videre må regionene se på hvilke helger/datoer i april og første halvdel av mai som kan passe for sesongens 1.</w:t>
      </w:r>
      <w:r w:rsidR="00113EF2" w:rsidRPr="00113EF2">
        <w:rPr>
          <w:sz w:val="24"/>
          <w:szCs w:val="24"/>
        </w:rPr>
        <w:t xml:space="preserve"> oppmøte m hest i 2015?</w:t>
      </w:r>
      <w:r>
        <w:rPr>
          <w:sz w:val="24"/>
          <w:szCs w:val="24"/>
        </w:rPr>
        <w:t xml:space="preserve"> Dette vil gjelde for de som hadde ettåringer i fjor 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hester f 2013, alle som skal ha for hester f 2014, og så må regionene se på arrangement for hester f 2012 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treåringer som har fullført ordinært Til start opplegg.</w:t>
      </w:r>
    </w:p>
    <w:p w:rsidR="00775B78" w:rsidRDefault="00775B78" w:rsidP="00113EF2">
      <w:pPr>
        <w:pStyle w:val="Ingenmellomrom"/>
        <w:rPr>
          <w:sz w:val="24"/>
          <w:szCs w:val="24"/>
        </w:rPr>
      </w:pPr>
    </w:p>
    <w:p w:rsidR="00775B78" w:rsidRDefault="00775B78" w:rsidP="00113EF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Alle datoer meldes inn til forbundskontoret.</w:t>
      </w:r>
    </w:p>
    <w:p w:rsidR="00775B78" w:rsidRDefault="00775B78" w:rsidP="00113EF2">
      <w:pPr>
        <w:pStyle w:val="Ingenmellomrom"/>
        <w:rPr>
          <w:sz w:val="24"/>
          <w:szCs w:val="24"/>
        </w:rPr>
      </w:pPr>
    </w:p>
    <w:p w:rsidR="00775B78" w:rsidRPr="00775B78" w:rsidRDefault="00775B78" w:rsidP="00775B78">
      <w:pPr>
        <w:pStyle w:val="Ingenmellomrom"/>
        <w:rPr>
          <w:b/>
          <w:sz w:val="24"/>
          <w:szCs w:val="24"/>
        </w:rPr>
      </w:pPr>
      <w:r w:rsidRPr="00775B78">
        <w:rPr>
          <w:b/>
          <w:sz w:val="24"/>
          <w:szCs w:val="24"/>
        </w:rPr>
        <w:t>Sak 6) Hesteeierens økonomi</w:t>
      </w:r>
    </w:p>
    <w:p w:rsidR="00775B78" w:rsidRDefault="00775B78" w:rsidP="00775B78">
      <w:pPr>
        <w:pStyle w:val="Ingenmellomrom"/>
        <w:rPr>
          <w:sz w:val="24"/>
          <w:szCs w:val="24"/>
        </w:rPr>
      </w:pPr>
      <w:r w:rsidRPr="00775B78">
        <w:rPr>
          <w:sz w:val="24"/>
          <w:szCs w:val="24"/>
        </w:rPr>
        <w:t>Henvendelse fra Laila Næve til styret i MNTF</w:t>
      </w:r>
      <w:r>
        <w:rPr>
          <w:sz w:val="24"/>
          <w:szCs w:val="24"/>
        </w:rPr>
        <w:t>. Styret vedtok å oversende brevet til Gauldalsregionen for behandling der først, da regionen ansees for å være nærmeste ledd i organisasjonen for denne henvendelsen.</w:t>
      </w:r>
    </w:p>
    <w:p w:rsidR="00775B78" w:rsidRDefault="00775B78" w:rsidP="00775B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Regionen har møte 5. februar.</w:t>
      </w:r>
    </w:p>
    <w:p w:rsidR="00775B78" w:rsidRDefault="00775B78" w:rsidP="00775B78">
      <w:pPr>
        <w:pStyle w:val="Ingenmellomrom"/>
        <w:rPr>
          <w:sz w:val="24"/>
          <w:szCs w:val="24"/>
        </w:rPr>
      </w:pPr>
    </w:p>
    <w:p w:rsidR="00775B78" w:rsidRDefault="00775B78" w:rsidP="00775B78">
      <w:pPr>
        <w:pStyle w:val="Ingenmellomrom"/>
        <w:rPr>
          <w:sz w:val="24"/>
          <w:szCs w:val="24"/>
        </w:rPr>
      </w:pPr>
    </w:p>
    <w:p w:rsidR="00775B78" w:rsidRPr="00775B78" w:rsidRDefault="00775B78" w:rsidP="00775B78">
      <w:pPr>
        <w:pStyle w:val="Ingenmellomrom"/>
        <w:rPr>
          <w:b/>
          <w:sz w:val="24"/>
          <w:szCs w:val="24"/>
        </w:rPr>
      </w:pPr>
      <w:r w:rsidRPr="00775B78">
        <w:rPr>
          <w:b/>
          <w:sz w:val="24"/>
          <w:szCs w:val="24"/>
        </w:rPr>
        <w:t>Sak 7) Forbundssekretærens kvarter</w:t>
      </w:r>
    </w:p>
    <w:p w:rsidR="00775B78" w:rsidRDefault="00775B78" w:rsidP="00775B78">
      <w:pPr>
        <w:pStyle w:val="Ingenmellomrom"/>
        <w:rPr>
          <w:sz w:val="24"/>
          <w:szCs w:val="24"/>
        </w:rPr>
      </w:pPr>
      <w:r w:rsidRPr="00775B78">
        <w:rPr>
          <w:sz w:val="24"/>
          <w:szCs w:val="24"/>
        </w:rPr>
        <w:t>•</w:t>
      </w:r>
      <w:r w:rsidRPr="00775B78">
        <w:rPr>
          <w:sz w:val="24"/>
          <w:szCs w:val="24"/>
        </w:rPr>
        <w:tab/>
        <w:t>Folkehesten – oppsummering</w:t>
      </w:r>
    </w:p>
    <w:p w:rsidR="00775B78" w:rsidRDefault="00775B78" w:rsidP="00775B78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Cherubino</w:t>
      </w:r>
      <w:proofErr w:type="spellEnd"/>
      <w:r>
        <w:rPr>
          <w:sz w:val="24"/>
          <w:szCs w:val="24"/>
        </w:rPr>
        <w:t xml:space="preserve"> ble utsolgt torsdag 29. januar. Det er meget viktig at alle usolgte andelsbevis </w:t>
      </w:r>
      <w:r w:rsidR="00BF018D">
        <w:rPr>
          <w:sz w:val="24"/>
          <w:szCs w:val="24"/>
        </w:rPr>
        <w:t>returneres til forbundskontoret, snarest. Sverre har sendt varsel til lagene. Leangen travbane må sende oppgjør senest 10. februar for alle tildelte andelsbevis.</w:t>
      </w:r>
    </w:p>
    <w:p w:rsidR="00BF018D" w:rsidRPr="00775B78" w:rsidRDefault="00BF018D" w:rsidP="00775B78">
      <w:pPr>
        <w:pStyle w:val="Ingenmellomrom"/>
        <w:rPr>
          <w:sz w:val="24"/>
          <w:szCs w:val="24"/>
        </w:rPr>
      </w:pPr>
    </w:p>
    <w:p w:rsidR="00775B78" w:rsidRDefault="00775B78" w:rsidP="00775B78">
      <w:pPr>
        <w:pStyle w:val="Ingenmellomrom"/>
        <w:rPr>
          <w:sz w:val="24"/>
          <w:szCs w:val="24"/>
        </w:rPr>
      </w:pPr>
      <w:r w:rsidRPr="00775B78">
        <w:rPr>
          <w:sz w:val="24"/>
          <w:szCs w:val="24"/>
        </w:rPr>
        <w:t>•</w:t>
      </w:r>
      <w:r w:rsidRPr="00775B78">
        <w:rPr>
          <w:sz w:val="24"/>
          <w:szCs w:val="24"/>
        </w:rPr>
        <w:tab/>
      </w:r>
      <w:proofErr w:type="spellStart"/>
      <w:r w:rsidRPr="00775B78">
        <w:rPr>
          <w:sz w:val="24"/>
          <w:szCs w:val="24"/>
        </w:rPr>
        <w:t>Banebidrag</w:t>
      </w:r>
      <w:proofErr w:type="spellEnd"/>
      <w:r w:rsidRPr="00775B78">
        <w:rPr>
          <w:sz w:val="24"/>
          <w:szCs w:val="24"/>
        </w:rPr>
        <w:t xml:space="preserve"> – Surnadal </w:t>
      </w:r>
      <w:proofErr w:type="spellStart"/>
      <w:r w:rsidRPr="00775B78">
        <w:rPr>
          <w:sz w:val="24"/>
          <w:szCs w:val="24"/>
        </w:rPr>
        <w:t>Travklubb</w:t>
      </w:r>
      <w:proofErr w:type="spellEnd"/>
      <w:r w:rsidRPr="00775B78">
        <w:rPr>
          <w:sz w:val="24"/>
          <w:szCs w:val="24"/>
        </w:rPr>
        <w:t xml:space="preserve"> falt ut i 2014, for manglende innsendt rapport. Kommer med rapport nå og søker om </w:t>
      </w:r>
      <w:proofErr w:type="spellStart"/>
      <w:r w:rsidRPr="00775B78">
        <w:rPr>
          <w:sz w:val="24"/>
          <w:szCs w:val="24"/>
        </w:rPr>
        <w:t>banebidrag</w:t>
      </w:r>
      <w:proofErr w:type="spellEnd"/>
      <w:r w:rsidRPr="00775B78">
        <w:rPr>
          <w:sz w:val="24"/>
          <w:szCs w:val="24"/>
        </w:rPr>
        <w:t xml:space="preserve"> fra 2015. De beklager de manglende rapporter høsten 2013.</w:t>
      </w:r>
    </w:p>
    <w:p w:rsidR="00BF018D" w:rsidRPr="00775B78" w:rsidRDefault="00BF018D" w:rsidP="00775B78">
      <w:pPr>
        <w:pStyle w:val="Ingenmellomrom"/>
        <w:rPr>
          <w:sz w:val="24"/>
          <w:szCs w:val="24"/>
        </w:rPr>
      </w:pPr>
    </w:p>
    <w:p w:rsidR="00775B78" w:rsidRDefault="00775B78" w:rsidP="00775B78">
      <w:pPr>
        <w:pStyle w:val="Ingenmellomrom"/>
        <w:rPr>
          <w:sz w:val="24"/>
          <w:szCs w:val="24"/>
        </w:rPr>
      </w:pPr>
      <w:r w:rsidRPr="00775B78">
        <w:rPr>
          <w:sz w:val="24"/>
          <w:szCs w:val="24"/>
        </w:rPr>
        <w:t>•</w:t>
      </w:r>
      <w:r w:rsidRPr="00775B78">
        <w:rPr>
          <w:sz w:val="24"/>
          <w:szCs w:val="24"/>
        </w:rPr>
        <w:tab/>
        <w:t xml:space="preserve">DU tilskudd – Frosta </w:t>
      </w:r>
      <w:proofErr w:type="spellStart"/>
      <w:r w:rsidRPr="00775B78">
        <w:rPr>
          <w:sz w:val="24"/>
          <w:szCs w:val="24"/>
        </w:rPr>
        <w:t>Tråverlag</w:t>
      </w:r>
      <w:proofErr w:type="spellEnd"/>
      <w:r w:rsidRPr="00775B78">
        <w:rPr>
          <w:sz w:val="24"/>
          <w:szCs w:val="24"/>
        </w:rPr>
        <w:t xml:space="preserve"> søker om forskudd på tildelte midler til påselingsbokser.</w:t>
      </w:r>
      <w:r w:rsidR="00BF018D">
        <w:rPr>
          <w:sz w:val="24"/>
          <w:szCs w:val="24"/>
        </w:rPr>
        <w:t xml:space="preserve"> Forbundsstyret anbefaler at det utbetales forskudd.</w:t>
      </w:r>
    </w:p>
    <w:p w:rsidR="00BF018D" w:rsidRPr="00775B78" w:rsidRDefault="00BF018D" w:rsidP="00775B78">
      <w:pPr>
        <w:pStyle w:val="Ingenmellomrom"/>
        <w:rPr>
          <w:sz w:val="24"/>
          <w:szCs w:val="24"/>
        </w:rPr>
      </w:pPr>
    </w:p>
    <w:p w:rsidR="00775B78" w:rsidRDefault="00775B78" w:rsidP="00775B78">
      <w:pPr>
        <w:pStyle w:val="Ingenmellomrom"/>
        <w:rPr>
          <w:sz w:val="24"/>
          <w:szCs w:val="24"/>
        </w:rPr>
      </w:pPr>
      <w:r w:rsidRPr="00775B78">
        <w:rPr>
          <w:sz w:val="24"/>
          <w:szCs w:val="24"/>
        </w:rPr>
        <w:t>•</w:t>
      </w:r>
      <w:r w:rsidRPr="00775B78">
        <w:rPr>
          <w:sz w:val="24"/>
          <w:szCs w:val="24"/>
        </w:rPr>
        <w:tab/>
        <w:t>Årsrapporter 2014 fra lagene, frist 15.02.15</w:t>
      </w:r>
    </w:p>
    <w:p w:rsidR="00BF018D" w:rsidRDefault="00BF018D" w:rsidP="00775B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Sverre minte om fristen.</w:t>
      </w:r>
    </w:p>
    <w:p w:rsidR="00BF018D" w:rsidRDefault="00BF018D" w:rsidP="00775B78">
      <w:pPr>
        <w:pStyle w:val="Ingenmellomrom"/>
        <w:rPr>
          <w:sz w:val="24"/>
          <w:szCs w:val="24"/>
        </w:rPr>
      </w:pPr>
    </w:p>
    <w:p w:rsidR="00DA0DC1" w:rsidRDefault="00BF018D" w:rsidP="00775B78">
      <w:pPr>
        <w:pStyle w:val="Ingenmellomrom"/>
        <w:rPr>
          <w:b/>
          <w:sz w:val="24"/>
          <w:szCs w:val="24"/>
        </w:rPr>
      </w:pPr>
      <w:r w:rsidRPr="00BF018D">
        <w:rPr>
          <w:b/>
          <w:sz w:val="24"/>
          <w:szCs w:val="24"/>
        </w:rPr>
        <w:t>Sak 8) Eventuelt</w:t>
      </w:r>
    </w:p>
    <w:p w:rsidR="008F28C2" w:rsidRDefault="00DA0DC1" w:rsidP="00775B78">
      <w:pPr>
        <w:pStyle w:val="Ingenmellomrom"/>
        <w:rPr>
          <w:sz w:val="24"/>
          <w:szCs w:val="24"/>
        </w:rPr>
      </w:pPr>
      <w:r w:rsidRPr="0051594E">
        <w:rPr>
          <w:sz w:val="24"/>
          <w:szCs w:val="24"/>
        </w:rPr>
        <w:t xml:space="preserve">Rolf Furuhaug orienterte styret om at det under valg av styremedlemmer </w:t>
      </w:r>
      <w:r w:rsidR="00DA1015" w:rsidRPr="0051594E">
        <w:rPr>
          <w:sz w:val="24"/>
          <w:szCs w:val="24"/>
        </w:rPr>
        <w:t>til styret i</w:t>
      </w:r>
      <w:r w:rsidRPr="0051594E">
        <w:rPr>
          <w:sz w:val="24"/>
          <w:szCs w:val="24"/>
        </w:rPr>
        <w:t xml:space="preserve"> Trøndelag Travsportforening, </w:t>
      </w:r>
      <w:r w:rsidR="00DA1015" w:rsidRPr="0051594E">
        <w:rPr>
          <w:sz w:val="24"/>
          <w:szCs w:val="24"/>
        </w:rPr>
        <w:t>er valgt en person som ikke fyller medlemsbetingelsene</w:t>
      </w:r>
      <w:r w:rsidR="00CB2DAB">
        <w:rPr>
          <w:sz w:val="24"/>
          <w:szCs w:val="24"/>
        </w:rPr>
        <w:t xml:space="preserve"> i DNTs </w:t>
      </w:r>
      <w:r w:rsidR="00CB2DAB">
        <w:rPr>
          <w:sz w:val="24"/>
          <w:szCs w:val="24"/>
        </w:rPr>
        <w:lastRenderedPageBreak/>
        <w:t xml:space="preserve">lov Kapittel 2, § 2-6 1. ledd og Kapittel 6 § 6-3 4. </w:t>
      </w:r>
      <w:proofErr w:type="gramStart"/>
      <w:r w:rsidR="00CB2DAB">
        <w:rPr>
          <w:sz w:val="24"/>
          <w:szCs w:val="24"/>
        </w:rPr>
        <w:t xml:space="preserve">ledd </w:t>
      </w:r>
      <w:r w:rsidR="00DA1015" w:rsidRPr="0051594E">
        <w:rPr>
          <w:sz w:val="24"/>
          <w:szCs w:val="24"/>
        </w:rPr>
        <w:t>,</w:t>
      </w:r>
      <w:proofErr w:type="gramEnd"/>
      <w:r w:rsidR="00DA1015" w:rsidRPr="0051594E">
        <w:rPr>
          <w:sz w:val="24"/>
          <w:szCs w:val="24"/>
        </w:rPr>
        <w:t xml:space="preserve"> om å ha vært medlem av travlaget i 6 måneder. </w:t>
      </w:r>
    </w:p>
    <w:p w:rsidR="00CB2DAB" w:rsidRDefault="00DA1015" w:rsidP="00775B78">
      <w:pPr>
        <w:pStyle w:val="Ingenmellomrom"/>
        <w:rPr>
          <w:sz w:val="24"/>
          <w:szCs w:val="24"/>
        </w:rPr>
      </w:pPr>
      <w:r w:rsidRPr="0051594E">
        <w:rPr>
          <w:sz w:val="24"/>
          <w:szCs w:val="24"/>
        </w:rPr>
        <w:t xml:space="preserve">Per Nyquist meldte seg </w:t>
      </w:r>
      <w:r w:rsidR="00CB2DAB">
        <w:rPr>
          <w:sz w:val="24"/>
          <w:szCs w:val="24"/>
        </w:rPr>
        <w:t xml:space="preserve">ut den 18.12.14, </w:t>
      </w:r>
      <w:r w:rsidRPr="0051594E">
        <w:rPr>
          <w:sz w:val="24"/>
          <w:szCs w:val="24"/>
        </w:rPr>
        <w:t xml:space="preserve">etter ekstraordinær generalforsamling i </w:t>
      </w:r>
      <w:r w:rsidR="00CB2DAB">
        <w:rPr>
          <w:sz w:val="24"/>
          <w:szCs w:val="24"/>
        </w:rPr>
        <w:t>travlaget</w:t>
      </w:r>
      <w:r w:rsidRPr="0051594E">
        <w:rPr>
          <w:sz w:val="24"/>
          <w:szCs w:val="24"/>
        </w:rPr>
        <w:t xml:space="preserve"> </w:t>
      </w:r>
      <w:r w:rsidR="00CB2DAB">
        <w:rPr>
          <w:sz w:val="24"/>
          <w:szCs w:val="24"/>
        </w:rPr>
        <w:t xml:space="preserve">avholdt </w:t>
      </w:r>
      <w:r w:rsidRPr="0051594E">
        <w:rPr>
          <w:sz w:val="24"/>
          <w:szCs w:val="24"/>
        </w:rPr>
        <w:t xml:space="preserve">den </w:t>
      </w:r>
      <w:r w:rsidR="00CB2DAB">
        <w:rPr>
          <w:sz w:val="24"/>
          <w:szCs w:val="24"/>
        </w:rPr>
        <w:t>17</w:t>
      </w:r>
      <w:r w:rsidRPr="0051594E">
        <w:rPr>
          <w:sz w:val="24"/>
          <w:szCs w:val="24"/>
        </w:rPr>
        <w:t>. desember 2014. Han meldte seg inn i laget igjen den 7. januar 2015.</w:t>
      </w:r>
      <w:r w:rsidR="00DA0DC1" w:rsidRPr="0051594E">
        <w:rPr>
          <w:sz w:val="24"/>
          <w:szCs w:val="24"/>
        </w:rPr>
        <w:t xml:space="preserve"> </w:t>
      </w:r>
    </w:p>
    <w:p w:rsidR="00953944" w:rsidRDefault="00953944" w:rsidP="00775B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Styret mener</w:t>
      </w:r>
      <w:r w:rsidR="00C52DBA">
        <w:rPr>
          <w:sz w:val="24"/>
          <w:szCs w:val="24"/>
        </w:rPr>
        <w:t xml:space="preserve"> at Per Nyquist ikke er valgbar, da han ikke har vært medlem i 6 måneder</w:t>
      </w:r>
      <w:r w:rsidR="008F28C2">
        <w:rPr>
          <w:sz w:val="24"/>
          <w:szCs w:val="24"/>
        </w:rPr>
        <w:t>.</w:t>
      </w:r>
    </w:p>
    <w:p w:rsidR="00C52DBA" w:rsidRDefault="00D349C6" w:rsidP="00775B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Vedtak: Det sendes k</w:t>
      </w:r>
      <w:r w:rsidR="00C52DBA">
        <w:rPr>
          <w:sz w:val="24"/>
          <w:szCs w:val="24"/>
        </w:rPr>
        <w:t>lage på valg</w:t>
      </w:r>
      <w:r>
        <w:rPr>
          <w:sz w:val="24"/>
          <w:szCs w:val="24"/>
        </w:rPr>
        <w:t>et gjennomført i TT</w:t>
      </w:r>
      <w:r w:rsidR="00C52DBA">
        <w:rPr>
          <w:sz w:val="24"/>
          <w:szCs w:val="24"/>
        </w:rPr>
        <w:t xml:space="preserve"> til DNT.</w:t>
      </w:r>
    </w:p>
    <w:p w:rsidR="00C52DBA" w:rsidRDefault="00C52DBA" w:rsidP="00775B78">
      <w:pPr>
        <w:pStyle w:val="Ingenmellomrom"/>
        <w:rPr>
          <w:sz w:val="24"/>
          <w:szCs w:val="24"/>
        </w:rPr>
      </w:pPr>
    </w:p>
    <w:p w:rsidR="00C52DBA" w:rsidRDefault="00C52DBA" w:rsidP="00775B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Møte hevet 22.40.</w:t>
      </w:r>
    </w:p>
    <w:p w:rsidR="00BF018D" w:rsidRPr="0051594E" w:rsidRDefault="00BF018D" w:rsidP="00775B78">
      <w:pPr>
        <w:pStyle w:val="Ingenmellomrom"/>
        <w:rPr>
          <w:sz w:val="24"/>
          <w:szCs w:val="24"/>
        </w:rPr>
      </w:pPr>
      <w:r w:rsidRPr="0051594E">
        <w:rPr>
          <w:sz w:val="24"/>
          <w:szCs w:val="24"/>
        </w:rPr>
        <w:tab/>
      </w:r>
    </w:p>
    <w:sectPr w:rsidR="00BF018D" w:rsidRPr="0051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7A"/>
    <w:rsid w:val="00113EF2"/>
    <w:rsid w:val="001826F8"/>
    <w:rsid w:val="00261EBE"/>
    <w:rsid w:val="002D2C01"/>
    <w:rsid w:val="00353211"/>
    <w:rsid w:val="0051594E"/>
    <w:rsid w:val="00673403"/>
    <w:rsid w:val="00684A94"/>
    <w:rsid w:val="006C5215"/>
    <w:rsid w:val="00733D7A"/>
    <w:rsid w:val="00775B78"/>
    <w:rsid w:val="00894939"/>
    <w:rsid w:val="008F28C2"/>
    <w:rsid w:val="00953944"/>
    <w:rsid w:val="00AC37AA"/>
    <w:rsid w:val="00BF018D"/>
    <w:rsid w:val="00C41649"/>
    <w:rsid w:val="00C52DBA"/>
    <w:rsid w:val="00CB2DAB"/>
    <w:rsid w:val="00D349C6"/>
    <w:rsid w:val="00DA0DC1"/>
    <w:rsid w:val="00DA1015"/>
    <w:rsid w:val="00E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9C16-C734-4142-8C97-911467C9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3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729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5</cp:revision>
  <dcterms:created xsi:type="dcterms:W3CDTF">2015-02-05T07:04:00Z</dcterms:created>
  <dcterms:modified xsi:type="dcterms:W3CDTF">2015-02-19T12:02:00Z</dcterms:modified>
</cp:coreProperties>
</file>