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09C" w:rsidRDefault="00173BDA" w:rsidP="0057404D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Pressemelding: </w:t>
      </w:r>
      <w:r w:rsidR="00B6368C">
        <w:rPr>
          <w:b/>
          <w:sz w:val="28"/>
          <w:szCs w:val="28"/>
        </w:rPr>
        <w:t>Ny løpsserie for treåringer av begge raser</w:t>
      </w:r>
    </w:p>
    <w:p w:rsidR="0057404D" w:rsidRDefault="0057404D" w:rsidP="0057404D">
      <w:pPr>
        <w:pStyle w:val="Ingenmellomrom"/>
        <w:rPr>
          <w:sz w:val="24"/>
          <w:szCs w:val="24"/>
        </w:rPr>
      </w:pPr>
    </w:p>
    <w:p w:rsidR="00B6368C" w:rsidRDefault="00B6368C" w:rsidP="0057404D">
      <w:pPr>
        <w:pStyle w:val="Ingenmellomrom"/>
        <w:rPr>
          <w:i/>
          <w:sz w:val="24"/>
          <w:szCs w:val="24"/>
        </w:rPr>
      </w:pPr>
      <w:r w:rsidRPr="00B6368C">
        <w:rPr>
          <w:i/>
          <w:sz w:val="24"/>
          <w:szCs w:val="24"/>
        </w:rPr>
        <w:t xml:space="preserve">Initiativtakerne tror at fem løp for hver rase med førstepremie på kr. 100.000 vil skape positive ringvirkninger </w:t>
      </w:r>
      <w:r w:rsidR="001B5E88">
        <w:rPr>
          <w:i/>
          <w:sz w:val="24"/>
          <w:szCs w:val="24"/>
        </w:rPr>
        <w:t>for alle involverte aktører i norsk travsport.</w:t>
      </w:r>
    </w:p>
    <w:p w:rsidR="00B6368C" w:rsidRPr="00B6368C" w:rsidRDefault="00B6368C" w:rsidP="0057404D">
      <w:pPr>
        <w:pStyle w:val="Ingenmellomrom"/>
        <w:rPr>
          <w:i/>
          <w:sz w:val="24"/>
          <w:szCs w:val="24"/>
        </w:rPr>
      </w:pPr>
    </w:p>
    <w:p w:rsidR="00BB2472" w:rsidRDefault="000B6D72" w:rsidP="0057404D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I disse koronatider har det vært mange utfordringer for norsk travsport. En reduksjon i antall løpsdager og en omsetningssvikt i spillet, har ført til et generelt lavere premienivå. Det er vel ikke feil å si at det rår en pessimisme blant mange travsport</w:t>
      </w:r>
      <w:r w:rsidR="00F70A33">
        <w:rPr>
          <w:sz w:val="24"/>
          <w:szCs w:val="24"/>
        </w:rPr>
        <w:t>s</w:t>
      </w:r>
      <w:r>
        <w:rPr>
          <w:sz w:val="24"/>
          <w:szCs w:val="24"/>
        </w:rPr>
        <w:t xml:space="preserve">elskere. </w:t>
      </w:r>
      <w:r w:rsidR="00BB2472">
        <w:rPr>
          <w:sz w:val="24"/>
          <w:szCs w:val="24"/>
        </w:rPr>
        <w:t xml:space="preserve">Denne trenden må vi snu! </w:t>
      </w:r>
    </w:p>
    <w:p w:rsidR="00BB2472" w:rsidRDefault="00BB2472" w:rsidP="0057404D">
      <w:pPr>
        <w:pStyle w:val="Ingenmellomrom"/>
        <w:rPr>
          <w:sz w:val="24"/>
          <w:szCs w:val="24"/>
        </w:rPr>
      </w:pPr>
    </w:p>
    <w:p w:rsidR="00BB2472" w:rsidRDefault="000B6D72" w:rsidP="0057404D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Av alle involverte aktører i travsport</w:t>
      </w:r>
      <w:r w:rsidR="00F70A33">
        <w:rPr>
          <w:sz w:val="24"/>
          <w:szCs w:val="24"/>
        </w:rPr>
        <w:t>en</w:t>
      </w:r>
      <w:r>
        <w:rPr>
          <w:sz w:val="24"/>
          <w:szCs w:val="24"/>
        </w:rPr>
        <w:t xml:space="preserve">, er hesteeieren den </w:t>
      </w:r>
      <w:r w:rsidR="00F70A33">
        <w:rPr>
          <w:sz w:val="24"/>
          <w:szCs w:val="24"/>
        </w:rPr>
        <w:t>viktigste.</w:t>
      </w:r>
      <w:r>
        <w:rPr>
          <w:sz w:val="24"/>
          <w:szCs w:val="24"/>
        </w:rPr>
        <w:t xml:space="preserve"> </w:t>
      </w:r>
      <w:r w:rsidR="00BB2472">
        <w:rPr>
          <w:sz w:val="24"/>
          <w:szCs w:val="24"/>
        </w:rPr>
        <w:t xml:space="preserve">Mange hesteeiere er drevet av drømmen om høye pengepremier og laurbær i kombinasjon med gode sportslige opplevelser. </w:t>
      </w:r>
      <w:r w:rsidR="00F70A33">
        <w:rPr>
          <w:sz w:val="24"/>
          <w:szCs w:val="24"/>
        </w:rPr>
        <w:t>Vi ønsker å bidra til å øke premiene for treåringene, og dermed bedre forutsetningene for at slike drømmer kan oppfylles.</w:t>
      </w:r>
      <w:r w:rsidR="007B50C6">
        <w:rPr>
          <w:sz w:val="24"/>
          <w:szCs w:val="24"/>
        </w:rPr>
        <w:t xml:space="preserve"> </w:t>
      </w:r>
      <w:r w:rsidR="00BB2472">
        <w:rPr>
          <w:sz w:val="24"/>
          <w:szCs w:val="24"/>
        </w:rPr>
        <w:t>DNT har vært gode på å legge til rette for en breddeprofil i travsporten som fa</w:t>
      </w:r>
      <w:r w:rsidR="00A46CFC">
        <w:rPr>
          <w:sz w:val="24"/>
          <w:szCs w:val="24"/>
        </w:rPr>
        <w:t>vn</w:t>
      </w:r>
      <w:r w:rsidR="00BB2472">
        <w:rPr>
          <w:sz w:val="24"/>
          <w:szCs w:val="24"/>
        </w:rPr>
        <w:t xml:space="preserve">er om mange hesteeiere. Vi tror at en ny løpsserie med fem løp for hver rase med kr. 100.000 i førstepremie </w:t>
      </w:r>
      <w:r w:rsidR="00F93F08">
        <w:rPr>
          <w:sz w:val="24"/>
          <w:szCs w:val="24"/>
        </w:rPr>
        <w:t>fordelt</w:t>
      </w:r>
      <w:r w:rsidR="00BB2472">
        <w:rPr>
          <w:sz w:val="24"/>
          <w:szCs w:val="24"/>
        </w:rPr>
        <w:t xml:space="preserve"> utover </w:t>
      </w:r>
      <w:r w:rsidR="00F93F08">
        <w:rPr>
          <w:sz w:val="24"/>
          <w:szCs w:val="24"/>
        </w:rPr>
        <w:t xml:space="preserve">hele </w:t>
      </w:r>
      <w:r w:rsidR="00BB2472">
        <w:rPr>
          <w:sz w:val="24"/>
          <w:szCs w:val="24"/>
        </w:rPr>
        <w:t>treårssesongen</w:t>
      </w:r>
      <w:r w:rsidR="00F93F08">
        <w:rPr>
          <w:sz w:val="24"/>
          <w:szCs w:val="24"/>
        </w:rPr>
        <w:t>,</w:t>
      </w:r>
      <w:r w:rsidR="00BB2472">
        <w:rPr>
          <w:sz w:val="24"/>
          <w:szCs w:val="24"/>
        </w:rPr>
        <w:t xml:space="preserve"> vil </w:t>
      </w:r>
      <w:r w:rsidR="00F70A33">
        <w:rPr>
          <w:sz w:val="24"/>
          <w:szCs w:val="24"/>
        </w:rPr>
        <w:t xml:space="preserve">ytterligere </w:t>
      </w:r>
      <w:r w:rsidR="00BB2472">
        <w:rPr>
          <w:sz w:val="24"/>
          <w:szCs w:val="24"/>
        </w:rPr>
        <w:t xml:space="preserve">øke motivasjonen for å kjøpe norskfødte unghester. </w:t>
      </w:r>
    </w:p>
    <w:p w:rsidR="00BB2472" w:rsidRDefault="00BB2472" w:rsidP="0057404D">
      <w:pPr>
        <w:pStyle w:val="Ingenmellomrom"/>
        <w:rPr>
          <w:sz w:val="24"/>
          <w:szCs w:val="24"/>
        </w:rPr>
      </w:pPr>
    </w:p>
    <w:p w:rsidR="00BB2472" w:rsidRDefault="00BB2472" w:rsidP="0057404D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Håpet er at det</w:t>
      </w:r>
      <w:r w:rsidR="00F93F08">
        <w:rPr>
          <w:sz w:val="24"/>
          <w:szCs w:val="24"/>
        </w:rPr>
        <w:t xml:space="preserve">te initiativet skal stimulere </w:t>
      </w:r>
      <w:r w:rsidR="00F70A33">
        <w:rPr>
          <w:sz w:val="24"/>
          <w:szCs w:val="24"/>
        </w:rPr>
        <w:t>alle ledd i hestenæringen; ø</w:t>
      </w:r>
      <w:r>
        <w:rPr>
          <w:sz w:val="24"/>
          <w:szCs w:val="24"/>
        </w:rPr>
        <w:t>k</w:t>
      </w:r>
      <w:r w:rsidR="00F93F08">
        <w:rPr>
          <w:sz w:val="24"/>
          <w:szCs w:val="24"/>
        </w:rPr>
        <w:t>e</w:t>
      </w:r>
      <w:r>
        <w:rPr>
          <w:sz w:val="24"/>
          <w:szCs w:val="24"/>
        </w:rPr>
        <w:t xml:space="preserve"> antall b</w:t>
      </w:r>
      <w:r w:rsidR="00F93F08">
        <w:rPr>
          <w:sz w:val="24"/>
          <w:szCs w:val="24"/>
        </w:rPr>
        <w:t>e</w:t>
      </w:r>
      <w:r w:rsidR="00F70A33">
        <w:rPr>
          <w:sz w:val="24"/>
          <w:szCs w:val="24"/>
        </w:rPr>
        <w:t xml:space="preserve">dekninger, bedre </w:t>
      </w:r>
      <w:r>
        <w:rPr>
          <w:sz w:val="24"/>
          <w:szCs w:val="24"/>
        </w:rPr>
        <w:t>oppdretter</w:t>
      </w:r>
      <w:r w:rsidR="00F93F08">
        <w:rPr>
          <w:sz w:val="24"/>
          <w:szCs w:val="24"/>
        </w:rPr>
        <w:t>ne</w:t>
      </w:r>
      <w:r w:rsidR="00F70A33">
        <w:rPr>
          <w:sz w:val="24"/>
          <w:szCs w:val="24"/>
        </w:rPr>
        <w:t>s forutsetninger</w:t>
      </w:r>
      <w:r>
        <w:rPr>
          <w:sz w:val="24"/>
          <w:szCs w:val="24"/>
        </w:rPr>
        <w:t xml:space="preserve"> </w:t>
      </w:r>
      <w:r w:rsidR="00F70A33">
        <w:rPr>
          <w:sz w:val="24"/>
          <w:szCs w:val="24"/>
        </w:rPr>
        <w:t>for</w:t>
      </w:r>
      <w:r w:rsidR="00F93F08">
        <w:rPr>
          <w:sz w:val="24"/>
          <w:szCs w:val="24"/>
        </w:rPr>
        <w:t xml:space="preserve"> å få solgt sine avkom </w:t>
      </w:r>
      <w:r w:rsidR="00F70A33">
        <w:rPr>
          <w:sz w:val="24"/>
          <w:szCs w:val="24"/>
        </w:rPr>
        <w:t>samt potensielt</w:t>
      </w:r>
      <w:r w:rsidR="00F93F08">
        <w:rPr>
          <w:sz w:val="24"/>
          <w:szCs w:val="24"/>
        </w:rPr>
        <w:t xml:space="preserve"> øke</w:t>
      </w:r>
      <w:r>
        <w:rPr>
          <w:sz w:val="24"/>
          <w:szCs w:val="24"/>
        </w:rPr>
        <w:t xml:space="preserve"> inntjening</w:t>
      </w:r>
      <w:r w:rsidR="00F93F08">
        <w:rPr>
          <w:sz w:val="24"/>
          <w:szCs w:val="24"/>
        </w:rPr>
        <w:t>en til eierne av unghestene.</w:t>
      </w:r>
    </w:p>
    <w:p w:rsidR="00B26352" w:rsidRDefault="00B26352" w:rsidP="0057404D">
      <w:pPr>
        <w:pStyle w:val="Ingenmellomrom"/>
        <w:rPr>
          <w:sz w:val="24"/>
          <w:szCs w:val="24"/>
        </w:rPr>
      </w:pPr>
    </w:p>
    <w:p w:rsidR="00A46CFC" w:rsidRPr="001B5E88" w:rsidRDefault="00A46CFC" w:rsidP="0057404D">
      <w:pPr>
        <w:pStyle w:val="Ingenmellomrom"/>
        <w:rPr>
          <w:b/>
          <w:sz w:val="24"/>
          <w:szCs w:val="24"/>
        </w:rPr>
      </w:pPr>
      <w:r w:rsidRPr="001B5E88">
        <w:rPr>
          <w:b/>
          <w:sz w:val="24"/>
          <w:szCs w:val="24"/>
        </w:rPr>
        <w:t>«</w:t>
      </w:r>
      <w:r w:rsidR="00F70A33">
        <w:rPr>
          <w:b/>
          <w:sz w:val="24"/>
          <w:szCs w:val="24"/>
        </w:rPr>
        <w:t>En for alle</w:t>
      </w:r>
      <w:r w:rsidRPr="001B5E88">
        <w:rPr>
          <w:b/>
          <w:sz w:val="24"/>
          <w:szCs w:val="24"/>
        </w:rPr>
        <w:t xml:space="preserve"> og </w:t>
      </w:r>
      <w:r w:rsidR="00F70A33">
        <w:rPr>
          <w:b/>
          <w:sz w:val="24"/>
          <w:szCs w:val="24"/>
        </w:rPr>
        <w:t>alle</w:t>
      </w:r>
      <w:r w:rsidRPr="001B5E88">
        <w:rPr>
          <w:b/>
          <w:sz w:val="24"/>
          <w:szCs w:val="24"/>
        </w:rPr>
        <w:t xml:space="preserve"> for </w:t>
      </w:r>
      <w:r w:rsidR="00F70A33">
        <w:rPr>
          <w:b/>
          <w:sz w:val="24"/>
          <w:szCs w:val="24"/>
        </w:rPr>
        <w:t>en</w:t>
      </w:r>
      <w:r w:rsidRPr="001B5E88">
        <w:rPr>
          <w:b/>
          <w:sz w:val="24"/>
          <w:szCs w:val="24"/>
        </w:rPr>
        <w:t>»</w:t>
      </w:r>
    </w:p>
    <w:p w:rsidR="00065196" w:rsidRDefault="00A46CFC" w:rsidP="0057404D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V</w:t>
      </w:r>
      <w:r w:rsidR="00F93F08">
        <w:rPr>
          <w:sz w:val="24"/>
          <w:szCs w:val="24"/>
        </w:rPr>
        <w:t xml:space="preserve">i </w:t>
      </w:r>
      <w:r w:rsidR="007B50C6">
        <w:rPr>
          <w:sz w:val="24"/>
          <w:szCs w:val="24"/>
        </w:rPr>
        <w:t>vil opprette</w:t>
      </w:r>
      <w:r w:rsidR="0010214A">
        <w:rPr>
          <w:sz w:val="24"/>
          <w:szCs w:val="24"/>
        </w:rPr>
        <w:t xml:space="preserve"> en dugnad </w:t>
      </w:r>
      <w:r w:rsidR="00F70A33">
        <w:rPr>
          <w:sz w:val="24"/>
          <w:szCs w:val="24"/>
        </w:rPr>
        <w:t>der</w:t>
      </w:r>
      <w:r w:rsidR="0010214A">
        <w:rPr>
          <w:sz w:val="24"/>
          <w:szCs w:val="24"/>
        </w:rPr>
        <w:t xml:space="preserve"> de fleste av travsportens aktører deltar med litt</w:t>
      </w:r>
      <w:r w:rsidR="00747AF9">
        <w:rPr>
          <w:sz w:val="24"/>
          <w:szCs w:val="24"/>
        </w:rPr>
        <w:t xml:space="preserve"> hver</w:t>
      </w:r>
      <w:r w:rsidR="0010214A">
        <w:rPr>
          <w:sz w:val="24"/>
          <w:szCs w:val="24"/>
        </w:rPr>
        <w:t xml:space="preserve">. </w:t>
      </w:r>
      <w:proofErr w:type="spellStart"/>
      <w:r w:rsidR="0010214A">
        <w:rPr>
          <w:sz w:val="24"/>
          <w:szCs w:val="24"/>
        </w:rPr>
        <w:t>Hingsteeieren</w:t>
      </w:r>
      <w:proofErr w:type="spellEnd"/>
      <w:r w:rsidR="0010214A">
        <w:rPr>
          <w:sz w:val="24"/>
          <w:szCs w:val="24"/>
        </w:rPr>
        <w:t xml:space="preserve"> gir 500 kroner for hvert fødte føll til en felles pott. Det samme gjør </w:t>
      </w:r>
      <w:proofErr w:type="spellStart"/>
      <w:r w:rsidR="0010214A">
        <w:rPr>
          <w:sz w:val="24"/>
          <w:szCs w:val="24"/>
        </w:rPr>
        <w:t>hingsteholderen</w:t>
      </w:r>
      <w:proofErr w:type="spellEnd"/>
      <w:r w:rsidR="0010214A">
        <w:rPr>
          <w:sz w:val="24"/>
          <w:szCs w:val="24"/>
        </w:rPr>
        <w:t xml:space="preserve">. Oppdretteren må også bidra med 500 kroner per </w:t>
      </w:r>
      <w:r w:rsidR="00AB77D3">
        <w:rPr>
          <w:sz w:val="24"/>
          <w:szCs w:val="24"/>
        </w:rPr>
        <w:t xml:space="preserve">fødte </w:t>
      </w:r>
      <w:r w:rsidR="0010214A">
        <w:rPr>
          <w:sz w:val="24"/>
          <w:szCs w:val="24"/>
        </w:rPr>
        <w:t xml:space="preserve">føll. Trenere og kusker må innen en viss dato (f.eks. 1. </w:t>
      </w:r>
      <w:r w:rsidR="00F93F08">
        <w:rPr>
          <w:sz w:val="24"/>
          <w:szCs w:val="24"/>
        </w:rPr>
        <w:t>februar</w:t>
      </w:r>
      <w:r w:rsidR="0010214A">
        <w:rPr>
          <w:sz w:val="24"/>
          <w:szCs w:val="24"/>
        </w:rPr>
        <w:t xml:space="preserve"> 2025) betale inn 500,- hver dersom de skal kunne melde/kjøre en eller flere treåringer i disse løpene.</w:t>
      </w:r>
      <w:r w:rsidR="00747AF9">
        <w:rPr>
          <w:sz w:val="24"/>
          <w:szCs w:val="24"/>
        </w:rPr>
        <w:t xml:space="preserve"> Til sammen skal dette bidra til at det kan arrangeres minst fem løp for hver rase med en førstepremie på 100.000 kroner. Vi håper </w:t>
      </w:r>
      <w:r w:rsidR="00F93F08">
        <w:rPr>
          <w:sz w:val="24"/>
          <w:szCs w:val="24"/>
        </w:rPr>
        <w:t xml:space="preserve">og tror at alle </w:t>
      </w:r>
      <w:proofErr w:type="spellStart"/>
      <w:r w:rsidR="00F93F08">
        <w:rPr>
          <w:sz w:val="24"/>
          <w:szCs w:val="24"/>
        </w:rPr>
        <w:t>hingsteeiere</w:t>
      </w:r>
      <w:proofErr w:type="spellEnd"/>
      <w:r w:rsidR="00F93F08">
        <w:rPr>
          <w:sz w:val="24"/>
          <w:szCs w:val="24"/>
        </w:rPr>
        <w:t xml:space="preserve">, </w:t>
      </w:r>
      <w:proofErr w:type="spellStart"/>
      <w:r w:rsidR="00747AF9">
        <w:rPr>
          <w:sz w:val="24"/>
          <w:szCs w:val="24"/>
        </w:rPr>
        <w:t>hingsteholdere</w:t>
      </w:r>
      <w:proofErr w:type="spellEnd"/>
      <w:r w:rsidR="00747AF9">
        <w:rPr>
          <w:sz w:val="24"/>
          <w:szCs w:val="24"/>
        </w:rPr>
        <w:t xml:space="preserve"> </w:t>
      </w:r>
      <w:r w:rsidR="00F93F08">
        <w:rPr>
          <w:sz w:val="24"/>
          <w:szCs w:val="24"/>
        </w:rPr>
        <w:t xml:space="preserve">og oppdrettere </w:t>
      </w:r>
      <w:r w:rsidR="00747AF9">
        <w:rPr>
          <w:sz w:val="24"/>
          <w:szCs w:val="24"/>
        </w:rPr>
        <w:t>ønsker å være med på denne dugnaden.</w:t>
      </w:r>
      <w:r w:rsidR="00345055">
        <w:rPr>
          <w:sz w:val="24"/>
          <w:szCs w:val="24"/>
        </w:rPr>
        <w:t xml:space="preserve"> </w:t>
      </w:r>
    </w:p>
    <w:p w:rsidR="00747AF9" w:rsidRDefault="00747AF9" w:rsidP="0057404D">
      <w:pPr>
        <w:pStyle w:val="Ingenmellomrom"/>
        <w:rPr>
          <w:sz w:val="24"/>
          <w:szCs w:val="24"/>
        </w:rPr>
      </w:pPr>
    </w:p>
    <w:p w:rsidR="00F70A33" w:rsidRDefault="00F70A33" w:rsidP="0057404D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Positive tilbakemeldinger fra miljøet</w:t>
      </w:r>
    </w:p>
    <w:p w:rsidR="00F70A33" w:rsidRDefault="00F70A33" w:rsidP="0057404D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Ideen har blitt luftet for noen av de største aktørene</w:t>
      </w:r>
      <w:r w:rsidR="007B50C6">
        <w:rPr>
          <w:sz w:val="24"/>
          <w:szCs w:val="24"/>
        </w:rPr>
        <w:t xml:space="preserve"> i travmiljøet</w:t>
      </w:r>
      <w:r>
        <w:rPr>
          <w:sz w:val="24"/>
          <w:szCs w:val="24"/>
        </w:rPr>
        <w:t>, og har så langt blitt svært godt mottatt.</w:t>
      </w:r>
    </w:p>
    <w:p w:rsidR="00F70A33" w:rsidRPr="00F70A33" w:rsidRDefault="00F70A33" w:rsidP="0057404D">
      <w:pPr>
        <w:pStyle w:val="Ingenmellomrom"/>
        <w:rPr>
          <w:sz w:val="24"/>
          <w:szCs w:val="24"/>
        </w:rPr>
      </w:pPr>
    </w:p>
    <w:p w:rsidR="00747AF9" w:rsidRPr="00345055" w:rsidRDefault="00F70A33" w:rsidP="0057404D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Proposisjoner</w:t>
      </w:r>
    </w:p>
    <w:p w:rsidR="00747AF9" w:rsidRDefault="00F93F08" w:rsidP="0057404D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A</w:t>
      </w:r>
      <w:r w:rsidR="00747AF9">
        <w:rPr>
          <w:sz w:val="24"/>
          <w:szCs w:val="24"/>
        </w:rPr>
        <w:t xml:space="preserve">lle løp </w:t>
      </w:r>
      <w:r>
        <w:rPr>
          <w:sz w:val="24"/>
          <w:szCs w:val="24"/>
        </w:rPr>
        <w:t>er forbeholdt</w:t>
      </w:r>
      <w:r w:rsidR="00747AF9">
        <w:rPr>
          <w:sz w:val="24"/>
          <w:szCs w:val="24"/>
        </w:rPr>
        <w:t xml:space="preserve"> norskfødte hester</w:t>
      </w:r>
      <w:r>
        <w:rPr>
          <w:sz w:val="24"/>
          <w:szCs w:val="24"/>
        </w:rPr>
        <w:t xml:space="preserve"> født 2022.</w:t>
      </w:r>
      <w:r w:rsidR="00747A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Tre av </w:t>
      </w:r>
      <w:r w:rsidR="00747AF9">
        <w:rPr>
          <w:sz w:val="24"/>
          <w:szCs w:val="24"/>
        </w:rPr>
        <w:t>løp</w:t>
      </w:r>
      <w:r>
        <w:rPr>
          <w:sz w:val="24"/>
          <w:szCs w:val="24"/>
        </w:rPr>
        <w:t xml:space="preserve">ene er for åpen klasse, og to løp er forbeholdt hopper. Løpene skal arrangeres som </w:t>
      </w:r>
      <w:proofErr w:type="spellStart"/>
      <w:r>
        <w:rPr>
          <w:sz w:val="24"/>
          <w:szCs w:val="24"/>
        </w:rPr>
        <w:t>likestartsløp</w:t>
      </w:r>
      <w:proofErr w:type="spellEnd"/>
      <w:r>
        <w:rPr>
          <w:sz w:val="24"/>
          <w:szCs w:val="24"/>
        </w:rPr>
        <w:t xml:space="preserve"> over mellomdistanse</w:t>
      </w:r>
      <w:r w:rsidR="001B5E88">
        <w:rPr>
          <w:sz w:val="24"/>
          <w:szCs w:val="24"/>
        </w:rPr>
        <w:t xml:space="preserve"> </w:t>
      </w:r>
      <w:r w:rsidR="007B50C6">
        <w:rPr>
          <w:sz w:val="24"/>
          <w:szCs w:val="24"/>
        </w:rPr>
        <w:t xml:space="preserve">- </w:t>
      </w:r>
      <w:r w:rsidR="001B5E88">
        <w:rPr>
          <w:sz w:val="24"/>
          <w:szCs w:val="24"/>
        </w:rPr>
        <w:t>uten grunnlagsbegrensning</w:t>
      </w:r>
      <w:r>
        <w:rPr>
          <w:sz w:val="24"/>
          <w:szCs w:val="24"/>
        </w:rPr>
        <w:t>.</w:t>
      </w:r>
    </w:p>
    <w:p w:rsidR="00747AF9" w:rsidRDefault="00747AF9" w:rsidP="0057404D">
      <w:pPr>
        <w:pStyle w:val="Ingenmellomrom"/>
        <w:rPr>
          <w:sz w:val="24"/>
          <w:szCs w:val="24"/>
        </w:rPr>
      </w:pPr>
    </w:p>
    <w:p w:rsidR="00747AF9" w:rsidRPr="00345055" w:rsidRDefault="00F70A33" w:rsidP="0057404D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Finansiering</w:t>
      </w:r>
    </w:p>
    <w:p w:rsidR="00345055" w:rsidRDefault="00F93F08" w:rsidP="0057404D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DNT vil</w:t>
      </w:r>
      <w:r w:rsidR="00A46CFC">
        <w:rPr>
          <w:sz w:val="24"/>
          <w:szCs w:val="24"/>
        </w:rPr>
        <w:t xml:space="preserve"> bidra med en grunnfinansi</w:t>
      </w:r>
      <w:r w:rsidR="001B5E88">
        <w:rPr>
          <w:sz w:val="24"/>
          <w:szCs w:val="24"/>
        </w:rPr>
        <w:t xml:space="preserve">ering tilsvarende premiene i </w:t>
      </w:r>
      <w:proofErr w:type="spellStart"/>
      <w:r w:rsidR="00A46CFC">
        <w:rPr>
          <w:sz w:val="24"/>
          <w:szCs w:val="24"/>
        </w:rPr>
        <w:t>unghestserie</w:t>
      </w:r>
      <w:proofErr w:type="spellEnd"/>
      <w:r w:rsidR="00A46CFC">
        <w:rPr>
          <w:sz w:val="24"/>
          <w:szCs w:val="24"/>
        </w:rPr>
        <w:t xml:space="preserve"> løp. Resten vil finansieres av </w:t>
      </w:r>
      <w:proofErr w:type="spellStart"/>
      <w:r w:rsidR="00A46CFC">
        <w:rPr>
          <w:sz w:val="24"/>
          <w:szCs w:val="24"/>
        </w:rPr>
        <w:t>hingsteeiere</w:t>
      </w:r>
      <w:proofErr w:type="spellEnd"/>
      <w:r w:rsidR="00A46CFC">
        <w:rPr>
          <w:sz w:val="24"/>
          <w:szCs w:val="24"/>
        </w:rPr>
        <w:t xml:space="preserve">, </w:t>
      </w:r>
      <w:proofErr w:type="spellStart"/>
      <w:r w:rsidR="00A46CFC">
        <w:rPr>
          <w:sz w:val="24"/>
          <w:szCs w:val="24"/>
        </w:rPr>
        <w:t>hingsteholdere</w:t>
      </w:r>
      <w:proofErr w:type="spellEnd"/>
      <w:r w:rsidR="00A46CFC">
        <w:rPr>
          <w:sz w:val="24"/>
          <w:szCs w:val="24"/>
        </w:rPr>
        <w:t>, oppdrettere, trenere og kusker.</w:t>
      </w:r>
      <w:r w:rsidR="001B5E88">
        <w:rPr>
          <w:sz w:val="24"/>
          <w:szCs w:val="24"/>
        </w:rPr>
        <w:t xml:space="preserve"> Det </w:t>
      </w:r>
      <w:r w:rsidR="00D57305">
        <w:rPr>
          <w:sz w:val="24"/>
          <w:szCs w:val="24"/>
        </w:rPr>
        <w:t>forsøkes</w:t>
      </w:r>
      <w:r w:rsidR="001B5E88">
        <w:rPr>
          <w:sz w:val="24"/>
          <w:szCs w:val="24"/>
        </w:rPr>
        <w:t xml:space="preserve"> også </w:t>
      </w:r>
      <w:r w:rsidR="00D57305">
        <w:rPr>
          <w:sz w:val="24"/>
          <w:szCs w:val="24"/>
        </w:rPr>
        <w:t xml:space="preserve">å finne en sponsor til disse </w:t>
      </w:r>
      <w:r w:rsidR="001B5E88">
        <w:rPr>
          <w:sz w:val="24"/>
          <w:szCs w:val="24"/>
        </w:rPr>
        <w:t>løp</w:t>
      </w:r>
      <w:r w:rsidR="00D57305">
        <w:rPr>
          <w:sz w:val="24"/>
          <w:szCs w:val="24"/>
        </w:rPr>
        <w:t>ene</w:t>
      </w:r>
      <w:r w:rsidR="001B5E88">
        <w:rPr>
          <w:sz w:val="24"/>
          <w:szCs w:val="24"/>
        </w:rPr>
        <w:t>.</w:t>
      </w:r>
    </w:p>
    <w:p w:rsidR="00F93F08" w:rsidRDefault="00F93F08" w:rsidP="0057404D">
      <w:pPr>
        <w:pStyle w:val="Ingenmellomrom"/>
        <w:rPr>
          <w:sz w:val="24"/>
          <w:szCs w:val="24"/>
        </w:rPr>
      </w:pPr>
    </w:p>
    <w:p w:rsidR="00F93F08" w:rsidRDefault="00F93F08" w:rsidP="0057404D">
      <w:pPr>
        <w:pStyle w:val="Ingenmellomrom"/>
        <w:rPr>
          <w:sz w:val="24"/>
          <w:szCs w:val="24"/>
        </w:rPr>
      </w:pPr>
    </w:p>
    <w:p w:rsidR="00345055" w:rsidRDefault="00345055" w:rsidP="0057404D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Stokke </w:t>
      </w:r>
      <w:r w:rsidR="009A58FB">
        <w:rPr>
          <w:sz w:val="24"/>
          <w:szCs w:val="24"/>
        </w:rPr>
        <w:t>20</w:t>
      </w:r>
      <w:r w:rsidR="00A46CFC">
        <w:rPr>
          <w:sz w:val="24"/>
          <w:szCs w:val="24"/>
        </w:rPr>
        <w:t>.4</w:t>
      </w:r>
      <w:r>
        <w:rPr>
          <w:sz w:val="24"/>
          <w:szCs w:val="24"/>
        </w:rPr>
        <w:t>.2021</w:t>
      </w:r>
    </w:p>
    <w:p w:rsidR="00345055" w:rsidRDefault="00345055" w:rsidP="0057404D">
      <w:pPr>
        <w:pStyle w:val="Ingenmellomrom"/>
        <w:rPr>
          <w:sz w:val="24"/>
          <w:szCs w:val="24"/>
        </w:rPr>
      </w:pPr>
    </w:p>
    <w:p w:rsidR="00D57305" w:rsidRDefault="00345055" w:rsidP="009A58FB">
      <w:pPr>
        <w:pStyle w:val="Ingenmellomrom"/>
        <w:tabs>
          <w:tab w:val="center" w:pos="4536"/>
        </w:tabs>
        <w:rPr>
          <w:b/>
          <w:sz w:val="28"/>
          <w:szCs w:val="28"/>
        </w:rPr>
      </w:pPr>
      <w:r>
        <w:rPr>
          <w:sz w:val="24"/>
          <w:szCs w:val="24"/>
        </w:rPr>
        <w:t xml:space="preserve">Elin </w:t>
      </w:r>
      <w:r w:rsidR="009A58FB">
        <w:rPr>
          <w:sz w:val="24"/>
          <w:szCs w:val="24"/>
        </w:rPr>
        <w:t xml:space="preserve">Grøneng Tysland </w:t>
      </w:r>
      <w:r>
        <w:rPr>
          <w:sz w:val="24"/>
          <w:szCs w:val="24"/>
        </w:rPr>
        <w:t>og Per-Ole Tysland</w:t>
      </w:r>
      <w:r w:rsidR="009A58FB">
        <w:rPr>
          <w:sz w:val="24"/>
          <w:szCs w:val="24"/>
        </w:rPr>
        <w:tab/>
      </w:r>
      <w:bookmarkStart w:id="0" w:name="_GoBack"/>
      <w:bookmarkEnd w:id="0"/>
    </w:p>
    <w:sectPr w:rsidR="00D57305" w:rsidSect="0034505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4D"/>
    <w:rsid w:val="00065196"/>
    <w:rsid w:val="000B6D72"/>
    <w:rsid w:val="0010214A"/>
    <w:rsid w:val="00173BDA"/>
    <w:rsid w:val="001B5E88"/>
    <w:rsid w:val="00276DF8"/>
    <w:rsid w:val="00345055"/>
    <w:rsid w:val="003854F8"/>
    <w:rsid w:val="003E76C5"/>
    <w:rsid w:val="00513B55"/>
    <w:rsid w:val="00542729"/>
    <w:rsid w:val="0054513F"/>
    <w:rsid w:val="0057404D"/>
    <w:rsid w:val="005C4AF6"/>
    <w:rsid w:val="00747AF9"/>
    <w:rsid w:val="007B50C6"/>
    <w:rsid w:val="008F0E9F"/>
    <w:rsid w:val="00952A38"/>
    <w:rsid w:val="009A58FB"/>
    <w:rsid w:val="00A46CFC"/>
    <w:rsid w:val="00AB77D3"/>
    <w:rsid w:val="00B046EB"/>
    <w:rsid w:val="00B26352"/>
    <w:rsid w:val="00B6368C"/>
    <w:rsid w:val="00BB2472"/>
    <w:rsid w:val="00D57305"/>
    <w:rsid w:val="00DC551F"/>
    <w:rsid w:val="00F70A33"/>
    <w:rsid w:val="00F9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47BAC-EFB0-4BC4-8EA8-A26DAFE4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57404D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45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45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423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G</dc:creator>
  <cp:keywords/>
  <dc:description/>
  <cp:lastModifiedBy>Elin G</cp:lastModifiedBy>
  <cp:revision>8</cp:revision>
  <cp:lastPrinted>2021-04-12T13:52:00Z</cp:lastPrinted>
  <dcterms:created xsi:type="dcterms:W3CDTF">2021-04-12T12:26:00Z</dcterms:created>
  <dcterms:modified xsi:type="dcterms:W3CDTF">2021-04-20T11:34:00Z</dcterms:modified>
</cp:coreProperties>
</file>